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B15B" w14:textId="77777777" w:rsidR="00EE71D1" w:rsidRDefault="00A520FF" w:rsidP="002F4CFD">
      <w:pPr>
        <w:ind w:left="2160" w:firstLine="72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CCAC5D6" w14:textId="210B365F" w:rsidR="008927ED" w:rsidRPr="00571EB4" w:rsidRDefault="00A520FF" w:rsidP="002F4CFD">
      <w:pPr>
        <w:ind w:left="2160" w:firstLine="72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A717B" w:rsidRPr="00571EB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SUMMER SERIES </w:t>
      </w:r>
    </w:p>
    <w:p w14:paraId="73DE47DA" w14:textId="2B58638A" w:rsidR="00DA717B" w:rsidRPr="00571EB4" w:rsidRDefault="00DA717B" w:rsidP="00465787">
      <w:pPr>
        <w:ind w:left="144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71EB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HOSTED BY ALDERSHOT SKI RACE CLUB</w:t>
      </w:r>
      <w:r w:rsidR="00571EB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D8FED41" w14:textId="454BCA86" w:rsidR="00DA717B" w:rsidRPr="00571EB4" w:rsidRDefault="00DA717B" w:rsidP="00465787">
      <w:pPr>
        <w:ind w:left="2160" w:firstLine="72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71EB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Sunday 20</w:t>
      </w:r>
      <w:r w:rsidRPr="00571EB4">
        <w:rPr>
          <w:sz w:val="36"/>
          <w:szCs w:val="36"/>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w:t>
      </w:r>
      <w:r w:rsidRPr="00571EB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June 2021</w:t>
      </w:r>
    </w:p>
    <w:p w14:paraId="018213CB" w14:textId="6463A181" w:rsidR="00DA717B" w:rsidRPr="00571EB4" w:rsidRDefault="00DA717B" w:rsidP="00DA717B">
      <w:pPr>
        <w:pStyle w:val="font7"/>
        <w:spacing w:before="0" w:beforeAutospacing="0" w:after="0" w:afterAutospacing="0"/>
        <w:textAlignment w:val="baseline"/>
        <w:rPr>
          <w:b/>
          <w:bCs/>
          <w:sz w:val="22"/>
          <w:szCs w:val="22"/>
          <w:bdr w:val="none" w:sz="0" w:space="0" w:color="auto" w:frame="1"/>
        </w:rPr>
      </w:pPr>
      <w:r w:rsidRPr="00571EB4">
        <w:rPr>
          <w:rStyle w:val="color15"/>
          <w:b/>
          <w:bCs/>
          <w:sz w:val="22"/>
          <w:szCs w:val="22"/>
          <w:bdr w:val="none" w:sz="0" w:space="0" w:color="auto" w:frame="1"/>
        </w:rPr>
        <w:t>Aldershot Ski Race Club</w:t>
      </w:r>
      <w:r w:rsidRPr="00571EB4">
        <w:rPr>
          <w:rStyle w:val="color15"/>
          <w:b/>
          <w:bCs/>
          <w:sz w:val="22"/>
          <w:szCs w:val="22"/>
          <w:bdr w:val="none" w:sz="0" w:space="0" w:color="auto" w:frame="1"/>
        </w:rPr>
        <w:tab/>
      </w:r>
      <w:r w:rsidR="00652E44">
        <w:rPr>
          <w:rStyle w:val="color15"/>
          <w:b/>
          <w:bCs/>
          <w:sz w:val="22"/>
          <w:szCs w:val="22"/>
          <w:bdr w:val="none" w:sz="0" w:space="0" w:color="auto" w:frame="1"/>
        </w:rPr>
        <w:tab/>
      </w:r>
      <w:r w:rsidR="00652E44">
        <w:rPr>
          <w:rStyle w:val="color15"/>
          <w:b/>
          <w:bCs/>
          <w:sz w:val="22"/>
          <w:szCs w:val="22"/>
          <w:bdr w:val="none" w:sz="0" w:space="0" w:color="auto" w:frame="1"/>
        </w:rPr>
        <w:tab/>
      </w:r>
      <w:r w:rsidRPr="00571EB4">
        <w:rPr>
          <w:rStyle w:val="color15"/>
          <w:b/>
          <w:bCs/>
          <w:sz w:val="22"/>
          <w:szCs w:val="22"/>
          <w:bdr w:val="none" w:sz="0" w:space="0" w:color="auto" w:frame="1"/>
        </w:rPr>
        <w:tab/>
      </w:r>
    </w:p>
    <w:p w14:paraId="314EAE36" w14:textId="508DB5B8" w:rsidR="00DA717B" w:rsidRPr="00571EB4" w:rsidRDefault="00DA717B" w:rsidP="00DA717B">
      <w:pPr>
        <w:pStyle w:val="font7"/>
        <w:spacing w:before="0" w:beforeAutospacing="0" w:after="0" w:afterAutospacing="0"/>
        <w:textAlignment w:val="baseline"/>
        <w:rPr>
          <w:b/>
          <w:bCs/>
          <w:sz w:val="22"/>
          <w:szCs w:val="22"/>
        </w:rPr>
      </w:pPr>
      <w:r w:rsidRPr="00571EB4">
        <w:rPr>
          <w:rStyle w:val="color15"/>
          <w:b/>
          <w:bCs/>
          <w:sz w:val="22"/>
          <w:szCs w:val="22"/>
          <w:bdr w:val="none" w:sz="0" w:space="0" w:color="auto" w:frame="1"/>
        </w:rPr>
        <w:t>c/o Alpine Snowsports Aldershot </w:t>
      </w:r>
      <w:r w:rsidRPr="00571EB4">
        <w:rPr>
          <w:rStyle w:val="color15"/>
          <w:b/>
          <w:bCs/>
          <w:sz w:val="22"/>
          <w:szCs w:val="22"/>
          <w:bdr w:val="none" w:sz="0" w:space="0" w:color="auto" w:frame="1"/>
        </w:rPr>
        <w:tab/>
      </w:r>
    </w:p>
    <w:p w14:paraId="327E224A" w14:textId="0A5C617E" w:rsidR="00DA717B" w:rsidRPr="00571EB4" w:rsidRDefault="00DA717B" w:rsidP="00DA717B">
      <w:pPr>
        <w:pStyle w:val="font7"/>
        <w:spacing w:before="0" w:beforeAutospacing="0" w:after="0" w:afterAutospacing="0"/>
        <w:textAlignment w:val="baseline"/>
        <w:rPr>
          <w:rStyle w:val="color15"/>
          <w:b/>
          <w:bCs/>
          <w:sz w:val="22"/>
          <w:szCs w:val="22"/>
          <w:bdr w:val="none" w:sz="0" w:space="0" w:color="auto" w:frame="1"/>
        </w:rPr>
      </w:pPr>
      <w:r w:rsidRPr="00571EB4">
        <w:rPr>
          <w:rStyle w:val="color15"/>
          <w:b/>
          <w:bCs/>
          <w:sz w:val="22"/>
          <w:szCs w:val="22"/>
          <w:bdr w:val="none" w:sz="0" w:space="0" w:color="auto" w:frame="1"/>
        </w:rPr>
        <w:t>Gallwey Rd, Aldershot GU11 2DD</w:t>
      </w:r>
      <w:r w:rsidRPr="00571EB4">
        <w:rPr>
          <w:rStyle w:val="color15"/>
          <w:b/>
          <w:bCs/>
          <w:sz w:val="22"/>
          <w:szCs w:val="22"/>
          <w:bdr w:val="none" w:sz="0" w:space="0" w:color="auto" w:frame="1"/>
        </w:rPr>
        <w:tab/>
      </w:r>
      <w:r w:rsidR="00571EB4">
        <w:rPr>
          <w:rStyle w:val="color15"/>
          <w:b/>
          <w:bCs/>
          <w:sz w:val="22"/>
          <w:szCs w:val="22"/>
          <w:bdr w:val="none" w:sz="0" w:space="0" w:color="auto" w:frame="1"/>
        </w:rPr>
        <w:tab/>
      </w:r>
    </w:p>
    <w:p w14:paraId="41990788" w14:textId="6621C04B" w:rsidR="00DA717B" w:rsidRPr="00571EB4" w:rsidRDefault="00DA717B" w:rsidP="00DA717B">
      <w:pPr>
        <w:pStyle w:val="font7"/>
        <w:spacing w:before="0" w:beforeAutospacing="0" w:after="0" w:afterAutospacing="0"/>
        <w:textAlignment w:val="baseline"/>
        <w:rPr>
          <w:rStyle w:val="color15"/>
          <w:b/>
          <w:bCs/>
          <w:sz w:val="22"/>
          <w:szCs w:val="22"/>
          <w:bdr w:val="none" w:sz="0" w:space="0" w:color="auto" w:frame="1"/>
        </w:rPr>
      </w:pPr>
      <w:r w:rsidRPr="00571EB4">
        <w:rPr>
          <w:rStyle w:val="color15"/>
          <w:b/>
          <w:bCs/>
          <w:sz w:val="22"/>
          <w:szCs w:val="22"/>
          <w:bdr w:val="none" w:sz="0" w:space="0" w:color="auto" w:frame="1"/>
        </w:rPr>
        <w:tab/>
      </w:r>
      <w:r w:rsidRPr="00571EB4">
        <w:rPr>
          <w:rStyle w:val="color15"/>
          <w:b/>
          <w:bCs/>
          <w:sz w:val="22"/>
          <w:szCs w:val="22"/>
          <w:bdr w:val="none" w:sz="0" w:space="0" w:color="auto" w:frame="1"/>
        </w:rPr>
        <w:tab/>
      </w:r>
      <w:r w:rsidRPr="00571EB4">
        <w:rPr>
          <w:rStyle w:val="color15"/>
          <w:b/>
          <w:bCs/>
          <w:sz w:val="22"/>
          <w:szCs w:val="22"/>
          <w:bdr w:val="none" w:sz="0" w:space="0" w:color="auto" w:frame="1"/>
        </w:rPr>
        <w:tab/>
      </w:r>
      <w:r w:rsidRPr="00571EB4">
        <w:rPr>
          <w:rStyle w:val="color15"/>
          <w:b/>
          <w:bCs/>
          <w:sz w:val="22"/>
          <w:szCs w:val="22"/>
          <w:bdr w:val="none" w:sz="0" w:space="0" w:color="auto" w:frame="1"/>
        </w:rPr>
        <w:tab/>
      </w:r>
      <w:r w:rsidRPr="00571EB4">
        <w:rPr>
          <w:rStyle w:val="color15"/>
          <w:b/>
          <w:bCs/>
          <w:sz w:val="22"/>
          <w:szCs w:val="22"/>
          <w:bdr w:val="none" w:sz="0" w:space="0" w:color="auto" w:frame="1"/>
        </w:rPr>
        <w:tab/>
      </w:r>
      <w:r w:rsidRPr="00571EB4">
        <w:rPr>
          <w:rStyle w:val="color15"/>
          <w:b/>
          <w:bCs/>
          <w:sz w:val="22"/>
          <w:szCs w:val="22"/>
          <w:bdr w:val="none" w:sz="0" w:space="0" w:color="auto" w:frame="1"/>
        </w:rPr>
        <w:tab/>
      </w:r>
    </w:p>
    <w:p w14:paraId="14DB353F" w14:textId="5D37AEA0" w:rsidR="00DA717B" w:rsidRDefault="00942E57" w:rsidP="00DA717B">
      <w:pPr>
        <w:pStyle w:val="font7"/>
        <w:spacing w:before="0" w:beforeAutospacing="0" w:after="0" w:afterAutospacing="0"/>
        <w:textAlignment w:val="baseline"/>
        <w:rPr>
          <w:rStyle w:val="color15"/>
          <w:sz w:val="22"/>
          <w:szCs w:val="22"/>
          <w:bdr w:val="none" w:sz="0" w:space="0" w:color="auto" w:frame="1"/>
        </w:rPr>
      </w:pPr>
      <w:r w:rsidRPr="00571EB4">
        <w:rPr>
          <w:rStyle w:val="color15"/>
          <w:b/>
          <w:bCs/>
          <w:sz w:val="22"/>
          <w:szCs w:val="22"/>
          <w:bdr w:val="none" w:sz="0" w:space="0" w:color="auto" w:frame="1"/>
        </w:rPr>
        <w:t xml:space="preserve">Race Details Listed on </w:t>
      </w:r>
      <w:hyperlink r:id="rId7" w:history="1">
        <w:r w:rsidRPr="00571EB4">
          <w:rPr>
            <w:rStyle w:val="Hyperlink"/>
            <w:b/>
            <w:bCs/>
            <w:sz w:val="22"/>
            <w:szCs w:val="22"/>
            <w:bdr w:val="none" w:sz="0" w:space="0" w:color="auto" w:frame="1"/>
          </w:rPr>
          <w:t>www.gbski.com</w:t>
        </w:r>
      </w:hyperlink>
    </w:p>
    <w:p w14:paraId="00B7E48D" w14:textId="29C7A315" w:rsidR="00DA717B" w:rsidRDefault="00DA717B" w:rsidP="00DA717B">
      <w:pPr>
        <w:pStyle w:val="font7"/>
        <w:spacing w:before="0" w:beforeAutospacing="0" w:after="0" w:afterAutospacing="0"/>
        <w:textAlignment w:val="baseline"/>
        <w:rPr>
          <w:rStyle w:val="color15"/>
          <w:sz w:val="22"/>
          <w:szCs w:val="22"/>
          <w:bdr w:val="none" w:sz="0" w:space="0" w:color="auto" w:frame="1"/>
        </w:rPr>
      </w:pPr>
    </w:p>
    <w:p w14:paraId="6AC81666" w14:textId="46D258EE" w:rsidR="00DA717B" w:rsidRPr="00571EB4" w:rsidRDefault="00DA717B" w:rsidP="00DA717B">
      <w:pPr>
        <w:pStyle w:val="font7"/>
        <w:spacing w:before="0" w:beforeAutospacing="0" w:after="0" w:afterAutospacing="0"/>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71EB4">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Entry Age Groups</w:t>
      </w:r>
    </w:p>
    <w:p w14:paraId="0EAA6B38" w14:textId="4358D739"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Snowsport England Covid-19 Step 2 Rules – All age Group Outdoor Competitions Permitted</w:t>
      </w:r>
    </w:p>
    <w:p w14:paraId="42458BAF" w14:textId="010C9A96" w:rsidR="00DA717B" w:rsidRDefault="00DA717B" w:rsidP="00DA717B">
      <w:pPr>
        <w:pStyle w:val="font7"/>
        <w:spacing w:before="0" w:beforeAutospacing="0" w:after="0" w:afterAutospacing="0"/>
        <w:textAlignment w:val="baseline"/>
        <w:rPr>
          <w:rStyle w:val="color15"/>
          <w:sz w:val="22"/>
          <w:szCs w:val="22"/>
          <w:bdr w:val="none" w:sz="0" w:space="0" w:color="auto" w:frame="1"/>
        </w:rPr>
      </w:pPr>
    </w:p>
    <w:p w14:paraId="5B931015" w14:textId="1D1CE6DC"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 xml:space="preserve">A </w:t>
      </w:r>
      <w:r w:rsidR="005B7EEC">
        <w:rPr>
          <w:rStyle w:val="color15"/>
          <w:sz w:val="22"/>
          <w:szCs w:val="22"/>
          <w:bdr w:val="none" w:sz="0" w:space="0" w:color="auto" w:frame="1"/>
        </w:rPr>
        <w:t>P</w:t>
      </w:r>
      <w:r>
        <w:rPr>
          <w:rStyle w:val="color15"/>
          <w:sz w:val="22"/>
          <w:szCs w:val="22"/>
          <w:bdr w:val="none" w:sz="0" w:space="0" w:color="auto" w:frame="1"/>
        </w:rPr>
        <w:t xml:space="preserve">arent/Guardian must be present on site for the duration of the group attendance where racers are </w:t>
      </w:r>
      <w:r w:rsidR="0066408E">
        <w:rPr>
          <w:rStyle w:val="color15"/>
          <w:sz w:val="22"/>
          <w:szCs w:val="22"/>
          <w:bdr w:val="none" w:sz="0" w:space="0" w:color="auto" w:frame="1"/>
        </w:rPr>
        <w:t xml:space="preserve">under </w:t>
      </w:r>
      <w:r>
        <w:rPr>
          <w:rStyle w:val="color15"/>
          <w:sz w:val="22"/>
          <w:szCs w:val="22"/>
          <w:bdr w:val="none" w:sz="0" w:space="0" w:color="auto" w:frame="1"/>
        </w:rPr>
        <w:t>18.</w:t>
      </w:r>
    </w:p>
    <w:p w14:paraId="0AF8E030" w14:textId="08BD4ECF" w:rsidR="00DA717B" w:rsidRDefault="00DA717B" w:rsidP="00DA717B">
      <w:pPr>
        <w:pStyle w:val="font7"/>
        <w:spacing w:before="0" w:beforeAutospacing="0" w:after="0" w:afterAutospacing="0"/>
        <w:textAlignment w:val="baseline"/>
        <w:rPr>
          <w:rStyle w:val="color15"/>
          <w:sz w:val="22"/>
          <w:szCs w:val="22"/>
          <w:bdr w:val="none" w:sz="0" w:space="0" w:color="auto" w:frame="1"/>
        </w:rPr>
      </w:pPr>
    </w:p>
    <w:p w14:paraId="6185059B" w14:textId="7B34D7E2" w:rsidR="00DA717B" w:rsidRPr="00E33051" w:rsidRDefault="00DA717B" w:rsidP="00DA717B">
      <w:pPr>
        <w:pStyle w:val="font7"/>
        <w:spacing w:before="0" w:beforeAutospacing="0" w:after="0" w:afterAutospacing="0"/>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33051">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2021 Covid-19 Group Race Format</w:t>
      </w:r>
    </w:p>
    <w:p w14:paraId="354AF0D7" w14:textId="195259E6"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Individual Slalom 3 Runs</w:t>
      </w:r>
    </w:p>
    <w:p w14:paraId="074F795E" w14:textId="1C961883"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ab/>
        <w:t xml:space="preserve">U12 and below with </w:t>
      </w:r>
      <w:proofErr w:type="spellStart"/>
      <w:r>
        <w:rPr>
          <w:rStyle w:val="color15"/>
          <w:sz w:val="22"/>
          <w:szCs w:val="22"/>
          <w:bdr w:val="none" w:sz="0" w:space="0" w:color="auto" w:frame="1"/>
        </w:rPr>
        <w:t>Stubbies</w:t>
      </w:r>
      <w:proofErr w:type="spellEnd"/>
    </w:p>
    <w:p w14:paraId="081FD1A8" w14:textId="709A81B1"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ab/>
        <w:t>U14 and above with Full Gates</w:t>
      </w:r>
    </w:p>
    <w:p w14:paraId="52CAAA4A" w14:textId="2A45B557" w:rsidR="00DA717B" w:rsidRDefault="00DA717B" w:rsidP="00DA717B">
      <w:pPr>
        <w:pStyle w:val="font7"/>
        <w:spacing w:before="0" w:beforeAutospacing="0" w:after="0" w:afterAutospacing="0"/>
        <w:textAlignment w:val="baseline"/>
        <w:rPr>
          <w:rStyle w:val="color15"/>
          <w:sz w:val="22"/>
          <w:szCs w:val="22"/>
          <w:bdr w:val="none" w:sz="0" w:space="0" w:color="auto" w:frame="1"/>
        </w:rPr>
      </w:pPr>
    </w:p>
    <w:p w14:paraId="78F0BFCC" w14:textId="2073C42A" w:rsidR="00DA717B" w:rsidRPr="00E33051" w:rsidRDefault="00DA717B" w:rsidP="00DA717B">
      <w:pPr>
        <w:pStyle w:val="font7"/>
        <w:spacing w:before="0" w:beforeAutospacing="0" w:after="0" w:afterAutospacing="0"/>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33051">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Run Format</w:t>
      </w:r>
    </w:p>
    <w:p w14:paraId="14395521" w14:textId="1FCEFC98"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 xml:space="preserve">Batch Groups </w:t>
      </w:r>
      <w:r w:rsidR="005E6C8C">
        <w:rPr>
          <w:rStyle w:val="color15"/>
          <w:sz w:val="22"/>
          <w:szCs w:val="22"/>
          <w:bdr w:val="none" w:sz="0" w:space="0" w:color="auto" w:frame="1"/>
        </w:rPr>
        <w:t>of up to 23</w:t>
      </w:r>
      <w:r>
        <w:rPr>
          <w:rStyle w:val="color15"/>
          <w:sz w:val="22"/>
          <w:szCs w:val="22"/>
          <w:bdr w:val="none" w:sz="0" w:space="0" w:color="auto" w:frame="1"/>
        </w:rPr>
        <w:t xml:space="preserve"> Racers</w:t>
      </w:r>
    </w:p>
    <w:p w14:paraId="27593521" w14:textId="0885CE8A"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3 Runs taken in bib order every run</w:t>
      </w:r>
    </w:p>
    <w:p w14:paraId="73190774" w14:textId="223FE1E2" w:rsidR="00DA717B" w:rsidRDefault="00DA717B" w:rsidP="00DA717B">
      <w:pPr>
        <w:pStyle w:val="font7"/>
        <w:spacing w:before="0" w:beforeAutospacing="0" w:after="0" w:afterAutospacing="0"/>
        <w:textAlignment w:val="baseline"/>
        <w:rPr>
          <w:rStyle w:val="color15"/>
          <w:sz w:val="22"/>
          <w:szCs w:val="22"/>
          <w:bdr w:val="none" w:sz="0" w:space="0" w:color="auto" w:frame="1"/>
        </w:rPr>
      </w:pPr>
    </w:p>
    <w:p w14:paraId="07C94E95" w14:textId="4B6CB93F" w:rsidR="00DA717B" w:rsidRPr="00E33051" w:rsidRDefault="00DA717B" w:rsidP="00DA717B">
      <w:pPr>
        <w:pStyle w:val="font7"/>
        <w:spacing w:before="0" w:beforeAutospacing="0" w:after="0" w:afterAutospacing="0"/>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33051">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Results</w:t>
      </w:r>
    </w:p>
    <w:p w14:paraId="250B95AF" w14:textId="35D11CCC" w:rsidR="00DA717B" w:rsidRDefault="00DA717B"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U12 and below results</w:t>
      </w:r>
      <w:r w:rsidR="00FF20BA">
        <w:rPr>
          <w:rStyle w:val="color15"/>
          <w:sz w:val="22"/>
          <w:szCs w:val="22"/>
          <w:bdr w:val="none" w:sz="0" w:space="0" w:color="auto" w:frame="1"/>
        </w:rPr>
        <w:t xml:space="preserve"> based on </w:t>
      </w:r>
      <w:r w:rsidR="00942E57">
        <w:rPr>
          <w:rStyle w:val="color15"/>
          <w:sz w:val="22"/>
          <w:szCs w:val="22"/>
          <w:bdr w:val="none" w:sz="0" w:space="0" w:color="auto" w:frame="1"/>
        </w:rPr>
        <w:t>b</w:t>
      </w:r>
      <w:r w:rsidR="00FF20BA">
        <w:rPr>
          <w:rStyle w:val="color15"/>
          <w:sz w:val="22"/>
          <w:szCs w:val="22"/>
          <w:bdr w:val="none" w:sz="0" w:space="0" w:color="auto" w:frame="1"/>
        </w:rPr>
        <w:t>est time to count</w:t>
      </w:r>
    </w:p>
    <w:p w14:paraId="071EAEE7" w14:textId="15629EBC" w:rsidR="00FF20BA" w:rsidRDefault="00FF20BA" w:rsidP="00DA717B">
      <w:pPr>
        <w:pStyle w:val="font7"/>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U14</w:t>
      </w:r>
      <w:r w:rsidR="00942E57">
        <w:rPr>
          <w:rStyle w:val="color15"/>
          <w:sz w:val="22"/>
          <w:szCs w:val="22"/>
          <w:bdr w:val="none" w:sz="0" w:space="0" w:color="auto" w:frame="1"/>
        </w:rPr>
        <w:t xml:space="preserve"> </w:t>
      </w:r>
      <w:r>
        <w:rPr>
          <w:rStyle w:val="color15"/>
          <w:sz w:val="22"/>
          <w:szCs w:val="22"/>
          <w:bdr w:val="none" w:sz="0" w:space="0" w:color="auto" w:frame="1"/>
        </w:rPr>
        <w:t xml:space="preserve">and above results based on </w:t>
      </w:r>
      <w:r w:rsidR="00942E57">
        <w:rPr>
          <w:rStyle w:val="color15"/>
          <w:sz w:val="22"/>
          <w:szCs w:val="22"/>
          <w:bdr w:val="none" w:sz="0" w:space="0" w:color="auto" w:frame="1"/>
        </w:rPr>
        <w:t>b</w:t>
      </w:r>
      <w:r>
        <w:rPr>
          <w:rStyle w:val="color15"/>
          <w:sz w:val="22"/>
          <w:szCs w:val="22"/>
          <w:bdr w:val="none" w:sz="0" w:space="0" w:color="auto" w:frame="1"/>
        </w:rPr>
        <w:t>est 2 times from 3 runs</w:t>
      </w:r>
    </w:p>
    <w:p w14:paraId="138A288F" w14:textId="77777777" w:rsidR="0008334C" w:rsidRPr="0008334C" w:rsidRDefault="0008334C" w:rsidP="0008334C">
      <w:pPr>
        <w:pStyle w:val="yiv8372628089msonormal"/>
        <w:shd w:val="clear" w:color="auto" w:fill="FFFFFF"/>
        <w:rPr>
          <w:rFonts w:ascii="Helvetica" w:hAnsi="Helvetica" w:cs="Helvetica"/>
          <w:b/>
          <w:bCs/>
          <w:color w:val="1D2228"/>
          <w:sz w:val="20"/>
          <w:szCs w:val="20"/>
        </w:rPr>
      </w:pPr>
      <w:r w:rsidRPr="0008334C">
        <w:rPr>
          <w:rFonts w:ascii="Helvetica" w:hAnsi="Helvetica" w:cs="Helvetica"/>
          <w:b/>
          <w:bCs/>
          <w:color w:val="1D2228"/>
          <w:sz w:val="20"/>
          <w:szCs w:val="20"/>
        </w:rPr>
        <w:t xml:space="preserve">Precise Racing will be supporting our 2021 Race Series and have generously offered a FREE 4-day race camp experience to any of their UK Race Camps, at all five of our races. At each race, Precise Racing will select a winner, at random, through a </w:t>
      </w:r>
      <w:proofErr w:type="spellStart"/>
      <w:r w:rsidRPr="0008334C">
        <w:rPr>
          <w:rFonts w:ascii="Helvetica" w:hAnsi="Helvetica" w:cs="Helvetica"/>
          <w:b/>
          <w:bCs/>
          <w:color w:val="1D2228"/>
          <w:sz w:val="20"/>
          <w:szCs w:val="20"/>
        </w:rPr>
        <w:t>bib</w:t>
      </w:r>
      <w:proofErr w:type="spellEnd"/>
      <w:r w:rsidRPr="0008334C">
        <w:rPr>
          <w:rFonts w:ascii="Helvetica" w:hAnsi="Helvetica" w:cs="Helvetica"/>
          <w:b/>
          <w:bCs/>
          <w:color w:val="1D2228"/>
          <w:sz w:val="20"/>
          <w:szCs w:val="20"/>
        </w:rPr>
        <w:t xml:space="preserve"> draw. To win, simply enter the race!</w:t>
      </w:r>
    </w:p>
    <w:p w14:paraId="3642B018" w14:textId="77777777" w:rsidR="0008334C" w:rsidRPr="0008334C" w:rsidRDefault="0008334C" w:rsidP="0008334C">
      <w:pPr>
        <w:pStyle w:val="yiv8372628089msonormal"/>
        <w:shd w:val="clear" w:color="auto" w:fill="FFFFFF"/>
        <w:rPr>
          <w:rFonts w:ascii="Helvetica" w:hAnsi="Helvetica" w:cs="Helvetica"/>
          <w:b/>
          <w:bCs/>
          <w:color w:val="1D2228"/>
          <w:sz w:val="20"/>
          <w:szCs w:val="20"/>
        </w:rPr>
      </w:pPr>
      <w:r w:rsidRPr="0008334C">
        <w:rPr>
          <w:rFonts w:ascii="Helvetica" w:hAnsi="Helvetica" w:cs="Helvetica"/>
          <w:b/>
          <w:bCs/>
          <w:color w:val="1D2228"/>
          <w:sz w:val="20"/>
          <w:szCs w:val="20"/>
        </w:rPr>
        <w:t>The list of Precise Race Camps can be found at </w:t>
      </w:r>
      <w:hyperlink r:id="rId8" w:tgtFrame="_blank" w:history="1">
        <w:r w:rsidRPr="0008334C">
          <w:rPr>
            <w:rStyle w:val="Hyperlink"/>
            <w:rFonts w:ascii="Helvetica" w:hAnsi="Helvetica" w:cs="Helvetica"/>
            <w:b/>
            <w:bCs/>
            <w:color w:val="196AD4"/>
            <w:sz w:val="20"/>
            <w:szCs w:val="20"/>
          </w:rPr>
          <w:t>www.preciseracing.co.uk/open-ski-camps</w:t>
        </w:r>
      </w:hyperlink>
    </w:p>
    <w:p w14:paraId="376A60C3" w14:textId="77777777" w:rsidR="0008334C" w:rsidRDefault="0008334C" w:rsidP="0008334C">
      <w:pPr>
        <w:pStyle w:val="yiv8372628089msonormal"/>
        <w:shd w:val="clear" w:color="auto" w:fill="FFFFFF"/>
        <w:rPr>
          <w:rFonts w:ascii="Helvetica" w:hAnsi="Helvetica" w:cs="Helvetica"/>
          <w:color w:val="1D2228"/>
          <w:sz w:val="20"/>
          <w:szCs w:val="20"/>
        </w:rPr>
      </w:pPr>
      <w:r w:rsidRPr="0008334C">
        <w:rPr>
          <w:rFonts w:ascii="Helvetica" w:hAnsi="Helvetica" w:cs="Helvetica"/>
          <w:b/>
          <w:bCs/>
          <w:color w:val="1D2228"/>
          <w:sz w:val="20"/>
          <w:szCs w:val="20"/>
        </w:rPr>
        <w:t>To contact Precise, please email </w:t>
      </w:r>
      <w:hyperlink r:id="rId9" w:tgtFrame="_blank" w:history="1">
        <w:r w:rsidRPr="0008334C">
          <w:rPr>
            <w:rStyle w:val="Hyperlink"/>
            <w:rFonts w:ascii="Helvetica" w:hAnsi="Helvetica" w:cs="Helvetica"/>
            <w:b/>
            <w:bCs/>
            <w:color w:val="196AD4"/>
            <w:sz w:val="20"/>
            <w:szCs w:val="20"/>
          </w:rPr>
          <w:t>emily@preciseracing.co.uk</w:t>
        </w:r>
      </w:hyperlink>
    </w:p>
    <w:p w14:paraId="7868D711" w14:textId="77777777" w:rsidR="00E50CAD" w:rsidRDefault="00E50CAD" w:rsidP="00DA717B">
      <w:pPr>
        <w:pStyle w:val="font7"/>
        <w:spacing w:before="0" w:beforeAutospacing="0" w:after="0" w:afterAutospacing="0"/>
        <w:textAlignment w:val="baseline"/>
        <w:rPr>
          <w:rStyle w:val="color15"/>
          <w:sz w:val="22"/>
          <w:szCs w:val="22"/>
          <w:bdr w:val="none" w:sz="0" w:space="0" w:color="auto" w:frame="1"/>
        </w:rPr>
      </w:pPr>
    </w:p>
    <w:p w14:paraId="08CE48F9" w14:textId="1F9A94AC" w:rsidR="00571EB4" w:rsidRPr="008157E2" w:rsidRDefault="00571EB4" w:rsidP="008157E2">
      <w:pPr>
        <w:pStyle w:val="font7"/>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71EB4">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Programm</w:t>
      </w:r>
      <w:r w:rsidR="008157E2">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p>
    <w:p w14:paraId="7E837B4F" w14:textId="77777777" w:rsidR="008807FA" w:rsidRDefault="008807FA"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p>
    <w:p w14:paraId="298E8E26" w14:textId="35DF7975" w:rsidR="000258CF" w:rsidRPr="000258CF" w:rsidRDefault="00C2178A"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color w:val="FF0000"/>
          <w:sz w:val="22"/>
          <w:szCs w:val="22"/>
          <w:bdr w:val="none" w:sz="0" w:space="0" w:color="auto" w:frame="1"/>
        </w:rPr>
      </w:pPr>
      <w:r>
        <w:rPr>
          <w:rStyle w:val="color15"/>
          <w:color w:val="FF0000"/>
          <w:sz w:val="22"/>
          <w:szCs w:val="22"/>
          <w:bdr w:val="none" w:sz="0" w:space="0" w:color="auto" w:frame="1"/>
        </w:rPr>
        <w:t>THE GROUPINGS HAVE BEEN SET SO THAT WHERE POSSIBLE SIBLINGS ARE KEPT TOGETHER</w:t>
      </w:r>
      <w:r w:rsidR="009B1361">
        <w:rPr>
          <w:rStyle w:val="color15"/>
          <w:color w:val="FF0000"/>
          <w:sz w:val="22"/>
          <w:szCs w:val="22"/>
          <w:bdr w:val="none" w:sz="0" w:space="0" w:color="auto" w:frame="1"/>
        </w:rPr>
        <w:t>, WHERE THIS IS NOT</w:t>
      </w:r>
      <w:r w:rsidR="0008334C">
        <w:rPr>
          <w:rStyle w:val="color15"/>
          <w:color w:val="FF0000"/>
          <w:sz w:val="22"/>
          <w:szCs w:val="22"/>
          <w:bdr w:val="none" w:sz="0" w:space="0" w:color="auto" w:frame="1"/>
        </w:rPr>
        <w:t>,</w:t>
      </w:r>
      <w:r w:rsidR="009B1361">
        <w:rPr>
          <w:rStyle w:val="color15"/>
          <w:color w:val="FF0000"/>
          <w:sz w:val="22"/>
          <w:szCs w:val="22"/>
          <w:bdr w:val="none" w:sz="0" w:space="0" w:color="auto" w:frame="1"/>
        </w:rPr>
        <w:t xml:space="preserve"> THEY ARE IN THE FOLLOWING</w:t>
      </w:r>
      <w:r w:rsidR="0081704A">
        <w:rPr>
          <w:rStyle w:val="color15"/>
          <w:color w:val="FF0000"/>
          <w:sz w:val="22"/>
          <w:szCs w:val="22"/>
          <w:bdr w:val="none" w:sz="0" w:space="0" w:color="auto" w:frame="1"/>
        </w:rPr>
        <w:t xml:space="preserve"> GROUP (</w:t>
      </w:r>
      <w:r w:rsidR="00A44A62">
        <w:rPr>
          <w:rStyle w:val="color15"/>
          <w:color w:val="FF0000"/>
          <w:sz w:val="22"/>
          <w:szCs w:val="22"/>
          <w:bdr w:val="none" w:sz="0" w:space="0" w:color="auto" w:frame="1"/>
        </w:rPr>
        <w:t>STUBBY/FULL GATE)</w:t>
      </w:r>
    </w:p>
    <w:p w14:paraId="7F81B410" w14:textId="77777777" w:rsidR="000258CF" w:rsidRDefault="000258CF"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b/>
          <w:bCs/>
          <w:sz w:val="22"/>
          <w:szCs w:val="22"/>
          <w:bdr w:val="none" w:sz="0" w:space="0" w:color="auto" w:frame="1"/>
        </w:rPr>
      </w:pPr>
    </w:p>
    <w:p w14:paraId="64ECEC51" w14:textId="5CF00877" w:rsidR="00F21A5E" w:rsidRPr="00187ADA" w:rsidRDefault="00F21A5E"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b/>
          <w:bCs/>
          <w:sz w:val="22"/>
          <w:szCs w:val="22"/>
          <w:bdr w:val="none" w:sz="0" w:space="0" w:color="auto" w:frame="1"/>
        </w:rPr>
      </w:pPr>
      <w:r w:rsidRPr="00187ADA">
        <w:rPr>
          <w:rStyle w:val="color15"/>
          <w:b/>
          <w:bCs/>
          <w:sz w:val="22"/>
          <w:szCs w:val="22"/>
          <w:bdr w:val="none" w:sz="0" w:space="0" w:color="auto" w:frame="1"/>
        </w:rPr>
        <w:t>The time slots have been set and there is no room for late arriv</w:t>
      </w:r>
      <w:r w:rsidR="00187ADA" w:rsidRPr="00187ADA">
        <w:rPr>
          <w:rStyle w:val="color15"/>
          <w:b/>
          <w:bCs/>
          <w:sz w:val="22"/>
          <w:szCs w:val="22"/>
          <w:bdr w:val="none" w:sz="0" w:space="0" w:color="auto" w:frame="1"/>
        </w:rPr>
        <w:t>als.</w:t>
      </w:r>
    </w:p>
    <w:p w14:paraId="65E30CE6" w14:textId="77777777" w:rsidR="00F21A5E" w:rsidRDefault="00F21A5E"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p>
    <w:p w14:paraId="2D9D212D" w14:textId="3212D78C" w:rsidR="00571EB4" w:rsidRDefault="008C1EF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Please allow enough</w:t>
      </w:r>
      <w:r w:rsidR="00A9495C">
        <w:rPr>
          <w:rStyle w:val="color15"/>
          <w:sz w:val="22"/>
          <w:szCs w:val="22"/>
          <w:bdr w:val="none" w:sz="0" w:space="0" w:color="auto" w:frame="1"/>
        </w:rPr>
        <w:t xml:space="preserve"> time to arrive at slope car park and change in your car </w:t>
      </w:r>
      <w:r w:rsidR="00BC4726">
        <w:rPr>
          <w:rStyle w:val="color15"/>
          <w:sz w:val="22"/>
          <w:szCs w:val="22"/>
          <w:bdr w:val="none" w:sz="0" w:space="0" w:color="auto" w:frame="1"/>
        </w:rPr>
        <w:t>for your allotted start time.</w:t>
      </w:r>
    </w:p>
    <w:p w14:paraId="7A4EB651" w14:textId="464DC27B" w:rsidR="00571EB4"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Collect Bib</w:t>
      </w:r>
      <w:r w:rsidR="00BC5ECB">
        <w:rPr>
          <w:rStyle w:val="color15"/>
          <w:sz w:val="22"/>
          <w:szCs w:val="22"/>
          <w:bdr w:val="none" w:sz="0" w:space="0" w:color="auto" w:frame="1"/>
        </w:rPr>
        <w:t xml:space="preserve"> from entrance of slope</w:t>
      </w:r>
    </w:p>
    <w:p w14:paraId="6D87AE92" w14:textId="3B1CA002" w:rsidR="00571EB4" w:rsidRPr="00B06A81"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b/>
          <w:bCs/>
          <w:i/>
          <w:iCs/>
          <w:color w:val="FF0000"/>
          <w:sz w:val="22"/>
          <w:szCs w:val="22"/>
          <w:bdr w:val="none" w:sz="0" w:space="0" w:color="auto" w:frame="1"/>
        </w:rPr>
      </w:pPr>
      <w:r>
        <w:rPr>
          <w:rStyle w:val="color15"/>
          <w:sz w:val="22"/>
          <w:szCs w:val="22"/>
          <w:bdr w:val="none" w:sz="0" w:space="0" w:color="auto" w:frame="1"/>
        </w:rPr>
        <w:t>Open Practice</w:t>
      </w:r>
      <w:r w:rsidR="00BC5ECB">
        <w:rPr>
          <w:rStyle w:val="color15"/>
          <w:sz w:val="22"/>
          <w:szCs w:val="22"/>
          <w:bdr w:val="none" w:sz="0" w:space="0" w:color="auto" w:frame="1"/>
        </w:rPr>
        <w:t xml:space="preserve"> at top of slope 2 </w:t>
      </w:r>
      <w:r w:rsidR="00B06A81">
        <w:rPr>
          <w:rStyle w:val="color15"/>
          <w:sz w:val="22"/>
          <w:szCs w:val="22"/>
          <w:bdr w:val="none" w:sz="0" w:space="0" w:color="auto" w:frame="1"/>
        </w:rPr>
        <w:t>(Ensure bibs are wor</w:t>
      </w:r>
      <w:r w:rsidR="0053323F">
        <w:rPr>
          <w:rStyle w:val="color15"/>
          <w:sz w:val="22"/>
          <w:szCs w:val="22"/>
          <w:bdr w:val="none" w:sz="0" w:space="0" w:color="auto" w:frame="1"/>
        </w:rPr>
        <w:t>n at all times)</w:t>
      </w:r>
    </w:p>
    <w:p w14:paraId="0EA356B9" w14:textId="2BF889D1" w:rsidR="00571EB4"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3</w:t>
      </w:r>
      <w:r w:rsidR="00FB42F1">
        <w:rPr>
          <w:rStyle w:val="color15"/>
          <w:sz w:val="22"/>
          <w:szCs w:val="22"/>
          <w:bdr w:val="none" w:sz="0" w:space="0" w:color="auto" w:frame="1"/>
        </w:rPr>
        <w:t xml:space="preserve"> con</w:t>
      </w:r>
      <w:r w:rsidR="00AD22CA">
        <w:rPr>
          <w:rStyle w:val="color15"/>
          <w:sz w:val="22"/>
          <w:szCs w:val="22"/>
          <w:bdr w:val="none" w:sz="0" w:space="0" w:color="auto" w:frame="1"/>
        </w:rPr>
        <w:t>secutive</w:t>
      </w:r>
      <w:r>
        <w:rPr>
          <w:rStyle w:val="color15"/>
          <w:sz w:val="22"/>
          <w:szCs w:val="22"/>
          <w:bdr w:val="none" w:sz="0" w:space="0" w:color="auto" w:frame="1"/>
        </w:rPr>
        <w:t xml:space="preserve"> </w:t>
      </w:r>
      <w:r w:rsidR="00AD22CA">
        <w:rPr>
          <w:rStyle w:val="color15"/>
          <w:sz w:val="22"/>
          <w:szCs w:val="22"/>
          <w:bdr w:val="none" w:sz="0" w:space="0" w:color="auto" w:frame="1"/>
        </w:rPr>
        <w:t>r</w:t>
      </w:r>
      <w:r>
        <w:rPr>
          <w:rStyle w:val="color15"/>
          <w:sz w:val="22"/>
          <w:szCs w:val="22"/>
          <w:bdr w:val="none" w:sz="0" w:space="0" w:color="auto" w:frame="1"/>
        </w:rPr>
        <w:t>uns in bib order</w:t>
      </w:r>
    </w:p>
    <w:p w14:paraId="78CBD45D" w14:textId="6E051B06" w:rsidR="008E4AF7" w:rsidRDefault="008E4AF7"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Bibs to be left in box at bottom of slope (</w:t>
      </w:r>
      <w:r w:rsidR="00770268">
        <w:rPr>
          <w:rStyle w:val="color15"/>
          <w:sz w:val="22"/>
          <w:szCs w:val="22"/>
          <w:bdr w:val="none" w:sz="0" w:space="0" w:color="auto" w:frame="1"/>
        </w:rPr>
        <w:t>Unreturned bib</w:t>
      </w:r>
      <w:r w:rsidR="00794FF3">
        <w:rPr>
          <w:rStyle w:val="color15"/>
          <w:sz w:val="22"/>
          <w:szCs w:val="22"/>
          <w:bdr w:val="none" w:sz="0" w:space="0" w:color="auto" w:frame="1"/>
        </w:rPr>
        <w:t>s</w:t>
      </w:r>
      <w:r w:rsidR="00770268">
        <w:rPr>
          <w:rStyle w:val="color15"/>
          <w:sz w:val="22"/>
          <w:szCs w:val="22"/>
          <w:bdr w:val="none" w:sz="0" w:space="0" w:color="auto" w:frame="1"/>
        </w:rPr>
        <w:t xml:space="preserve"> will be charged £25)</w:t>
      </w:r>
    </w:p>
    <w:p w14:paraId="06205C3F" w14:textId="5433534D" w:rsidR="00571EB4"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Return to car park</w:t>
      </w:r>
      <w:r w:rsidR="0053323F">
        <w:rPr>
          <w:rStyle w:val="color15"/>
          <w:sz w:val="22"/>
          <w:szCs w:val="22"/>
          <w:bdr w:val="none" w:sz="0" w:space="0" w:color="auto" w:frame="1"/>
        </w:rPr>
        <w:t xml:space="preserve"> </w:t>
      </w:r>
    </w:p>
    <w:p w14:paraId="6ACBD17F" w14:textId="592C9012" w:rsidR="00571EB4"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Leave site (as per map instructions)</w:t>
      </w:r>
    </w:p>
    <w:p w14:paraId="215E65B0" w14:textId="1D9FF422" w:rsidR="00571EB4" w:rsidRDefault="00571EB4" w:rsidP="004671AA">
      <w:pPr>
        <w:pStyle w:val="font7"/>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color15"/>
          <w:sz w:val="22"/>
          <w:szCs w:val="22"/>
          <w:bdr w:val="none" w:sz="0" w:space="0" w:color="auto" w:frame="1"/>
        </w:rPr>
      </w:pPr>
      <w:r>
        <w:rPr>
          <w:rStyle w:val="color15"/>
          <w:sz w:val="22"/>
          <w:szCs w:val="22"/>
          <w:bdr w:val="none" w:sz="0" w:space="0" w:color="auto" w:frame="1"/>
        </w:rPr>
        <w:t xml:space="preserve">Results Posted on </w:t>
      </w:r>
      <w:hyperlink r:id="rId10" w:history="1">
        <w:r w:rsidRPr="00C217FA">
          <w:rPr>
            <w:rStyle w:val="Hyperlink"/>
            <w:sz w:val="22"/>
            <w:szCs w:val="22"/>
            <w:bdr w:val="none" w:sz="0" w:space="0" w:color="auto" w:frame="1"/>
          </w:rPr>
          <w:t>www.skiresults.co.uk/www.gbski.com</w:t>
        </w:r>
      </w:hyperlink>
    </w:p>
    <w:p w14:paraId="005BE8A6" w14:textId="77777777" w:rsidR="00571EB4" w:rsidRPr="00571EB4" w:rsidRDefault="00571EB4" w:rsidP="00DA717B">
      <w:pPr>
        <w:pStyle w:val="font7"/>
        <w:spacing w:before="0" w:beforeAutospacing="0" w:after="0" w:afterAutospacing="0"/>
        <w:textAlignment w:val="baseline"/>
        <w:rPr>
          <w:rStyle w:val="color15"/>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40B0DAB" w14:textId="77777777" w:rsidR="00BF0F3A" w:rsidRDefault="00BF0F3A" w:rsidP="00DA717B">
      <w:pPr>
        <w:pStyle w:val="font7"/>
        <w:spacing w:before="0" w:beforeAutospacing="0" w:after="0" w:afterAutospacing="0"/>
        <w:textAlignment w:val="baseline"/>
        <w:rPr>
          <w:rStyle w:val="color15"/>
          <w:sz w:val="22"/>
          <w:szCs w:val="22"/>
          <w:bdr w:val="none" w:sz="0" w:space="0" w:color="auto" w:frame="1"/>
        </w:rPr>
      </w:pPr>
    </w:p>
    <w:tbl>
      <w:tblPr>
        <w:tblStyle w:val="TableGrid"/>
        <w:tblW w:w="8075" w:type="dxa"/>
        <w:tblInd w:w="468" w:type="dxa"/>
        <w:tblLook w:val="04A0" w:firstRow="1" w:lastRow="0" w:firstColumn="1" w:lastColumn="0" w:noHBand="0" w:noVBand="1"/>
      </w:tblPr>
      <w:tblGrid>
        <w:gridCol w:w="1838"/>
        <w:gridCol w:w="992"/>
        <w:gridCol w:w="1418"/>
        <w:gridCol w:w="1276"/>
        <w:gridCol w:w="1275"/>
        <w:gridCol w:w="1276"/>
      </w:tblGrid>
      <w:tr w:rsidR="00BF0F3A" w14:paraId="1967A04E" w14:textId="77777777" w:rsidTr="00383DF8">
        <w:tc>
          <w:tcPr>
            <w:tcW w:w="1838" w:type="dxa"/>
          </w:tcPr>
          <w:p w14:paraId="0FDD48C9" w14:textId="7C436471" w:rsidR="00BF0F3A" w:rsidRPr="002D7258" w:rsidRDefault="00BF0F3A" w:rsidP="00383DF8">
            <w:pPr>
              <w:jc w:val="center"/>
              <w:rPr>
                <w:b/>
                <w:bCs/>
              </w:rPr>
            </w:pPr>
            <w:r w:rsidRPr="002D7258">
              <w:rPr>
                <w:b/>
                <w:bCs/>
              </w:rPr>
              <w:t xml:space="preserve">Group </w:t>
            </w:r>
            <w:r w:rsidR="007F5D86">
              <w:rPr>
                <w:b/>
                <w:bCs/>
              </w:rPr>
              <w:t xml:space="preserve">Name </w:t>
            </w:r>
            <w:r w:rsidRPr="002D7258">
              <w:rPr>
                <w:b/>
                <w:bCs/>
              </w:rPr>
              <w:t xml:space="preserve">and </w:t>
            </w:r>
            <w:r w:rsidR="007F5D86">
              <w:rPr>
                <w:b/>
                <w:bCs/>
              </w:rPr>
              <w:t>Run</w:t>
            </w:r>
            <w:r w:rsidR="00394724">
              <w:rPr>
                <w:b/>
                <w:bCs/>
              </w:rPr>
              <w:t xml:space="preserve"> </w:t>
            </w:r>
            <w:r w:rsidRPr="002D7258">
              <w:rPr>
                <w:b/>
                <w:bCs/>
              </w:rPr>
              <w:t>Numbers</w:t>
            </w:r>
          </w:p>
        </w:tc>
        <w:tc>
          <w:tcPr>
            <w:tcW w:w="992" w:type="dxa"/>
          </w:tcPr>
          <w:p w14:paraId="373E128C" w14:textId="77777777" w:rsidR="00BF0F3A" w:rsidRPr="002D7258" w:rsidRDefault="00BF0F3A" w:rsidP="00383DF8">
            <w:pPr>
              <w:jc w:val="center"/>
              <w:rPr>
                <w:b/>
                <w:bCs/>
              </w:rPr>
            </w:pPr>
            <w:r w:rsidRPr="002D7258">
              <w:rPr>
                <w:b/>
                <w:bCs/>
              </w:rPr>
              <w:t>Earliest Arrival Time</w:t>
            </w:r>
          </w:p>
        </w:tc>
        <w:tc>
          <w:tcPr>
            <w:tcW w:w="1418" w:type="dxa"/>
          </w:tcPr>
          <w:p w14:paraId="635A624B" w14:textId="77777777" w:rsidR="00BF0F3A" w:rsidRPr="002D7258" w:rsidRDefault="00BF0F3A" w:rsidP="00383DF8">
            <w:pPr>
              <w:jc w:val="center"/>
              <w:rPr>
                <w:b/>
                <w:bCs/>
              </w:rPr>
            </w:pPr>
            <w:r w:rsidRPr="002D7258">
              <w:rPr>
                <w:b/>
                <w:bCs/>
              </w:rPr>
              <w:t>Bib Collection Time</w:t>
            </w:r>
          </w:p>
        </w:tc>
        <w:tc>
          <w:tcPr>
            <w:tcW w:w="1276" w:type="dxa"/>
          </w:tcPr>
          <w:p w14:paraId="1D79C47E" w14:textId="77777777" w:rsidR="00BF0F3A" w:rsidRPr="002D7258" w:rsidRDefault="00BF0F3A" w:rsidP="00383DF8">
            <w:pPr>
              <w:jc w:val="center"/>
              <w:rPr>
                <w:b/>
                <w:bCs/>
              </w:rPr>
            </w:pPr>
            <w:r w:rsidRPr="002D7258">
              <w:rPr>
                <w:b/>
                <w:bCs/>
              </w:rPr>
              <w:t>Open</w:t>
            </w:r>
          </w:p>
          <w:p w14:paraId="6373E92B" w14:textId="77777777" w:rsidR="00BF0F3A" w:rsidRDefault="00BF0F3A" w:rsidP="00383DF8">
            <w:pPr>
              <w:jc w:val="center"/>
            </w:pPr>
            <w:r w:rsidRPr="002D7258">
              <w:rPr>
                <w:b/>
                <w:bCs/>
              </w:rPr>
              <w:t>Practice Time</w:t>
            </w:r>
          </w:p>
        </w:tc>
        <w:tc>
          <w:tcPr>
            <w:tcW w:w="1275" w:type="dxa"/>
          </w:tcPr>
          <w:p w14:paraId="70C4F6D4" w14:textId="77777777" w:rsidR="00BF0F3A" w:rsidRDefault="00BF0F3A" w:rsidP="00383DF8">
            <w:pPr>
              <w:jc w:val="center"/>
            </w:pPr>
            <w:r w:rsidRPr="002D7258">
              <w:rPr>
                <w:b/>
                <w:bCs/>
              </w:rPr>
              <w:t>Race Runs Time</w:t>
            </w:r>
          </w:p>
        </w:tc>
        <w:tc>
          <w:tcPr>
            <w:tcW w:w="1276" w:type="dxa"/>
          </w:tcPr>
          <w:p w14:paraId="4F3E058C" w14:textId="77777777" w:rsidR="00BF0F3A" w:rsidRDefault="00BF0F3A" w:rsidP="00383DF8">
            <w:pPr>
              <w:jc w:val="center"/>
            </w:pPr>
            <w:r w:rsidRPr="002D7258">
              <w:rPr>
                <w:b/>
                <w:bCs/>
              </w:rPr>
              <w:t>Latest Departure Time</w:t>
            </w:r>
          </w:p>
        </w:tc>
      </w:tr>
      <w:tr w:rsidR="00BF0F3A" w:rsidRPr="00FC5CD9" w14:paraId="53AA5FA0" w14:textId="77777777" w:rsidTr="00383DF8">
        <w:tc>
          <w:tcPr>
            <w:tcW w:w="1838" w:type="dxa"/>
          </w:tcPr>
          <w:p w14:paraId="377D9F03" w14:textId="77777777" w:rsidR="00BF0F3A" w:rsidRPr="00DC74B8" w:rsidRDefault="00BF0F3A" w:rsidP="00383DF8">
            <w:pPr>
              <w:jc w:val="center"/>
              <w:rPr>
                <w:b/>
                <w:bCs/>
                <w:color w:val="000000" w:themeColor="text1"/>
              </w:rPr>
            </w:pPr>
            <w:r w:rsidRPr="00DC74B8">
              <w:rPr>
                <w:b/>
                <w:bCs/>
                <w:color w:val="000000" w:themeColor="text1"/>
              </w:rPr>
              <w:t>STUBBIES</w:t>
            </w:r>
          </w:p>
        </w:tc>
        <w:tc>
          <w:tcPr>
            <w:tcW w:w="992" w:type="dxa"/>
          </w:tcPr>
          <w:p w14:paraId="694A0549" w14:textId="77777777" w:rsidR="00BF0F3A" w:rsidRPr="00FC5CD9" w:rsidRDefault="00BF0F3A" w:rsidP="00383DF8">
            <w:pPr>
              <w:jc w:val="center"/>
              <w:rPr>
                <w:color w:val="000000" w:themeColor="text1"/>
              </w:rPr>
            </w:pPr>
          </w:p>
        </w:tc>
        <w:tc>
          <w:tcPr>
            <w:tcW w:w="1418" w:type="dxa"/>
          </w:tcPr>
          <w:p w14:paraId="57B9C17F" w14:textId="77777777" w:rsidR="00BF0F3A" w:rsidRPr="00FC5CD9" w:rsidRDefault="00BF0F3A" w:rsidP="00383DF8">
            <w:pPr>
              <w:jc w:val="center"/>
              <w:rPr>
                <w:color w:val="000000" w:themeColor="text1"/>
              </w:rPr>
            </w:pPr>
          </w:p>
        </w:tc>
        <w:tc>
          <w:tcPr>
            <w:tcW w:w="1276" w:type="dxa"/>
          </w:tcPr>
          <w:p w14:paraId="0C410845" w14:textId="77777777" w:rsidR="00BF0F3A" w:rsidRPr="00FC5CD9" w:rsidRDefault="00BF0F3A" w:rsidP="00383DF8">
            <w:pPr>
              <w:jc w:val="center"/>
              <w:rPr>
                <w:color w:val="000000" w:themeColor="text1"/>
              </w:rPr>
            </w:pPr>
          </w:p>
        </w:tc>
        <w:tc>
          <w:tcPr>
            <w:tcW w:w="1275" w:type="dxa"/>
          </w:tcPr>
          <w:p w14:paraId="35E6FE75" w14:textId="77777777" w:rsidR="00BF0F3A" w:rsidRPr="00FC5CD9" w:rsidRDefault="00BF0F3A" w:rsidP="00383DF8">
            <w:pPr>
              <w:jc w:val="center"/>
              <w:rPr>
                <w:color w:val="000000" w:themeColor="text1"/>
              </w:rPr>
            </w:pPr>
          </w:p>
        </w:tc>
        <w:tc>
          <w:tcPr>
            <w:tcW w:w="1276" w:type="dxa"/>
          </w:tcPr>
          <w:p w14:paraId="79BC9B9A" w14:textId="77777777" w:rsidR="00BF0F3A" w:rsidRPr="00FC5CD9" w:rsidRDefault="00BF0F3A" w:rsidP="00383DF8">
            <w:pPr>
              <w:jc w:val="center"/>
              <w:rPr>
                <w:color w:val="000000" w:themeColor="text1"/>
              </w:rPr>
            </w:pPr>
          </w:p>
        </w:tc>
      </w:tr>
      <w:tr w:rsidR="00BF0F3A" w:rsidRPr="00FC5CD9" w14:paraId="2CA24A24" w14:textId="77777777" w:rsidTr="00383DF8">
        <w:tc>
          <w:tcPr>
            <w:tcW w:w="1838" w:type="dxa"/>
          </w:tcPr>
          <w:p w14:paraId="4A23608E" w14:textId="77777777" w:rsidR="00BF0F3A" w:rsidRPr="00FC5CD9" w:rsidRDefault="00BF0F3A" w:rsidP="00383DF8">
            <w:pPr>
              <w:jc w:val="center"/>
              <w:rPr>
                <w:color w:val="000000" w:themeColor="text1"/>
              </w:rPr>
            </w:pPr>
            <w:r w:rsidRPr="00FC5CD9">
              <w:rPr>
                <w:color w:val="000000" w:themeColor="text1"/>
              </w:rPr>
              <w:t>A</w:t>
            </w:r>
            <w:r>
              <w:rPr>
                <w:color w:val="000000" w:themeColor="text1"/>
              </w:rPr>
              <w:t>LPHA</w:t>
            </w:r>
            <w:r w:rsidRPr="00FC5CD9">
              <w:rPr>
                <w:color w:val="000000" w:themeColor="text1"/>
              </w:rPr>
              <w:t>:1-1</w:t>
            </w:r>
            <w:r>
              <w:rPr>
                <w:color w:val="000000" w:themeColor="text1"/>
              </w:rPr>
              <w:t>9</w:t>
            </w:r>
          </w:p>
        </w:tc>
        <w:tc>
          <w:tcPr>
            <w:tcW w:w="992" w:type="dxa"/>
          </w:tcPr>
          <w:p w14:paraId="4A3C02D9" w14:textId="77777777" w:rsidR="00BF0F3A" w:rsidRPr="00FC5CD9" w:rsidRDefault="00BF0F3A" w:rsidP="00383DF8">
            <w:pPr>
              <w:jc w:val="center"/>
              <w:rPr>
                <w:color w:val="000000" w:themeColor="text1"/>
              </w:rPr>
            </w:pPr>
            <w:r>
              <w:rPr>
                <w:color w:val="000000" w:themeColor="text1"/>
              </w:rPr>
              <w:t>0830</w:t>
            </w:r>
          </w:p>
        </w:tc>
        <w:tc>
          <w:tcPr>
            <w:tcW w:w="1418" w:type="dxa"/>
          </w:tcPr>
          <w:p w14:paraId="7B4621CF" w14:textId="77777777" w:rsidR="00BF0F3A" w:rsidRPr="00FC5CD9" w:rsidRDefault="00BF0F3A" w:rsidP="00383DF8">
            <w:pPr>
              <w:jc w:val="center"/>
              <w:rPr>
                <w:color w:val="000000" w:themeColor="text1"/>
              </w:rPr>
            </w:pPr>
            <w:r>
              <w:rPr>
                <w:color w:val="000000" w:themeColor="text1"/>
              </w:rPr>
              <w:t>0830-0840</w:t>
            </w:r>
          </w:p>
        </w:tc>
        <w:tc>
          <w:tcPr>
            <w:tcW w:w="1276" w:type="dxa"/>
          </w:tcPr>
          <w:p w14:paraId="4C8C0061" w14:textId="406A98BA" w:rsidR="00BF0F3A" w:rsidRPr="00FC5CD9" w:rsidRDefault="00BF0F3A" w:rsidP="00383DF8">
            <w:pPr>
              <w:jc w:val="center"/>
              <w:rPr>
                <w:color w:val="000000" w:themeColor="text1"/>
              </w:rPr>
            </w:pPr>
            <w:r>
              <w:rPr>
                <w:color w:val="000000" w:themeColor="text1"/>
              </w:rPr>
              <w:t>0</w:t>
            </w:r>
            <w:r w:rsidR="0077345E">
              <w:rPr>
                <w:color w:val="000000" w:themeColor="text1"/>
              </w:rPr>
              <w:t>8</w:t>
            </w:r>
            <w:r>
              <w:rPr>
                <w:color w:val="000000" w:themeColor="text1"/>
              </w:rPr>
              <w:t>30-0850</w:t>
            </w:r>
          </w:p>
        </w:tc>
        <w:tc>
          <w:tcPr>
            <w:tcW w:w="1275" w:type="dxa"/>
          </w:tcPr>
          <w:p w14:paraId="31F75E95" w14:textId="77777777" w:rsidR="00BF0F3A" w:rsidRPr="00FC5CD9" w:rsidRDefault="00BF0F3A" w:rsidP="00383DF8">
            <w:pPr>
              <w:jc w:val="center"/>
              <w:rPr>
                <w:color w:val="000000" w:themeColor="text1"/>
              </w:rPr>
            </w:pPr>
            <w:r>
              <w:rPr>
                <w:color w:val="000000" w:themeColor="text1"/>
              </w:rPr>
              <w:t>0855-0925</w:t>
            </w:r>
          </w:p>
        </w:tc>
        <w:tc>
          <w:tcPr>
            <w:tcW w:w="1276" w:type="dxa"/>
          </w:tcPr>
          <w:p w14:paraId="79F44FB2" w14:textId="77777777" w:rsidR="00BF0F3A" w:rsidRPr="00FC5CD9" w:rsidRDefault="00BF0F3A" w:rsidP="00383DF8">
            <w:pPr>
              <w:jc w:val="center"/>
              <w:rPr>
                <w:color w:val="000000" w:themeColor="text1"/>
              </w:rPr>
            </w:pPr>
            <w:r>
              <w:rPr>
                <w:color w:val="000000" w:themeColor="text1"/>
              </w:rPr>
              <w:t>0940</w:t>
            </w:r>
          </w:p>
        </w:tc>
      </w:tr>
      <w:tr w:rsidR="00BF0F3A" w14:paraId="0F2A6913" w14:textId="77777777" w:rsidTr="00383DF8">
        <w:tc>
          <w:tcPr>
            <w:tcW w:w="1838" w:type="dxa"/>
          </w:tcPr>
          <w:p w14:paraId="6902FEE6" w14:textId="7F45A9C0" w:rsidR="00BF0F3A" w:rsidRDefault="00BF0F3A" w:rsidP="00383DF8">
            <w:pPr>
              <w:jc w:val="center"/>
            </w:pPr>
            <w:r>
              <w:t>BRAVO:</w:t>
            </w:r>
            <w:r w:rsidR="00381DA3">
              <w:t>20-40</w:t>
            </w:r>
          </w:p>
        </w:tc>
        <w:tc>
          <w:tcPr>
            <w:tcW w:w="992" w:type="dxa"/>
          </w:tcPr>
          <w:p w14:paraId="32F9A3C2" w14:textId="77777777" w:rsidR="00BF0F3A" w:rsidRDefault="00BF0F3A" w:rsidP="00383DF8">
            <w:pPr>
              <w:jc w:val="center"/>
            </w:pPr>
            <w:r>
              <w:t>0930</w:t>
            </w:r>
          </w:p>
        </w:tc>
        <w:tc>
          <w:tcPr>
            <w:tcW w:w="1418" w:type="dxa"/>
          </w:tcPr>
          <w:p w14:paraId="2E0C1A07" w14:textId="5E272CBC" w:rsidR="00BF0F3A" w:rsidRDefault="00BF0F3A" w:rsidP="00383DF8">
            <w:pPr>
              <w:jc w:val="center"/>
            </w:pPr>
            <w:r>
              <w:t>0</w:t>
            </w:r>
            <w:r w:rsidR="0077345E">
              <w:t>9</w:t>
            </w:r>
            <w:r>
              <w:t>30-0940</w:t>
            </w:r>
          </w:p>
        </w:tc>
        <w:tc>
          <w:tcPr>
            <w:tcW w:w="1276" w:type="dxa"/>
          </w:tcPr>
          <w:p w14:paraId="214F3C23" w14:textId="77777777" w:rsidR="00BF0F3A" w:rsidRDefault="00BF0F3A" w:rsidP="00383DF8">
            <w:pPr>
              <w:jc w:val="center"/>
            </w:pPr>
            <w:r>
              <w:t>0930-0950</w:t>
            </w:r>
          </w:p>
        </w:tc>
        <w:tc>
          <w:tcPr>
            <w:tcW w:w="1275" w:type="dxa"/>
          </w:tcPr>
          <w:p w14:paraId="77C2CA07" w14:textId="77777777" w:rsidR="00BF0F3A" w:rsidRDefault="00BF0F3A" w:rsidP="00383DF8">
            <w:pPr>
              <w:jc w:val="center"/>
            </w:pPr>
            <w:r>
              <w:t>0955-1025</w:t>
            </w:r>
          </w:p>
        </w:tc>
        <w:tc>
          <w:tcPr>
            <w:tcW w:w="1276" w:type="dxa"/>
          </w:tcPr>
          <w:p w14:paraId="06CD5B0B" w14:textId="77777777" w:rsidR="00BF0F3A" w:rsidRDefault="00BF0F3A" w:rsidP="00383DF8">
            <w:pPr>
              <w:jc w:val="center"/>
            </w:pPr>
            <w:r>
              <w:t>1040</w:t>
            </w:r>
          </w:p>
        </w:tc>
      </w:tr>
      <w:tr w:rsidR="00BF0F3A" w14:paraId="24A57DB8" w14:textId="77777777" w:rsidTr="00383DF8">
        <w:tc>
          <w:tcPr>
            <w:tcW w:w="1838" w:type="dxa"/>
          </w:tcPr>
          <w:p w14:paraId="690DBA98" w14:textId="3B9B95B6" w:rsidR="00BF0F3A" w:rsidRDefault="00BF0F3A" w:rsidP="00383DF8">
            <w:pPr>
              <w:jc w:val="center"/>
            </w:pPr>
            <w:r>
              <w:t>CHARLIE:</w:t>
            </w:r>
            <w:r w:rsidR="00381DA3">
              <w:t>41-60</w:t>
            </w:r>
          </w:p>
        </w:tc>
        <w:tc>
          <w:tcPr>
            <w:tcW w:w="992" w:type="dxa"/>
          </w:tcPr>
          <w:p w14:paraId="4EBC3801" w14:textId="77777777" w:rsidR="00BF0F3A" w:rsidRDefault="00BF0F3A" w:rsidP="00383DF8">
            <w:pPr>
              <w:jc w:val="center"/>
            </w:pPr>
            <w:r>
              <w:t>1030</w:t>
            </w:r>
          </w:p>
        </w:tc>
        <w:tc>
          <w:tcPr>
            <w:tcW w:w="1418" w:type="dxa"/>
          </w:tcPr>
          <w:p w14:paraId="25BD4F96" w14:textId="77777777" w:rsidR="00BF0F3A" w:rsidRDefault="00BF0F3A" w:rsidP="00383DF8">
            <w:pPr>
              <w:jc w:val="center"/>
            </w:pPr>
            <w:r>
              <w:t>1030-1040</w:t>
            </w:r>
          </w:p>
        </w:tc>
        <w:tc>
          <w:tcPr>
            <w:tcW w:w="1276" w:type="dxa"/>
          </w:tcPr>
          <w:p w14:paraId="6AA3036F" w14:textId="77777777" w:rsidR="00BF0F3A" w:rsidRDefault="00BF0F3A" w:rsidP="00383DF8">
            <w:pPr>
              <w:jc w:val="center"/>
            </w:pPr>
            <w:r>
              <w:t>1030-1050</w:t>
            </w:r>
          </w:p>
        </w:tc>
        <w:tc>
          <w:tcPr>
            <w:tcW w:w="1275" w:type="dxa"/>
          </w:tcPr>
          <w:p w14:paraId="0AC7A047" w14:textId="77777777" w:rsidR="00BF0F3A" w:rsidRDefault="00BF0F3A" w:rsidP="00383DF8">
            <w:pPr>
              <w:jc w:val="center"/>
            </w:pPr>
            <w:r>
              <w:t>1055-1125</w:t>
            </w:r>
          </w:p>
        </w:tc>
        <w:tc>
          <w:tcPr>
            <w:tcW w:w="1276" w:type="dxa"/>
          </w:tcPr>
          <w:p w14:paraId="275C8D4D" w14:textId="77777777" w:rsidR="00BF0F3A" w:rsidRDefault="00BF0F3A" w:rsidP="00383DF8">
            <w:pPr>
              <w:jc w:val="center"/>
            </w:pPr>
            <w:r>
              <w:t>1140</w:t>
            </w:r>
          </w:p>
        </w:tc>
      </w:tr>
      <w:tr w:rsidR="00BF0F3A" w14:paraId="4DFD3F2D" w14:textId="77777777" w:rsidTr="00383DF8">
        <w:tc>
          <w:tcPr>
            <w:tcW w:w="1838" w:type="dxa"/>
          </w:tcPr>
          <w:p w14:paraId="7BD4BEE7" w14:textId="77777777" w:rsidR="00BF0F3A" w:rsidRDefault="00BF0F3A" w:rsidP="00383DF8">
            <w:pPr>
              <w:jc w:val="center"/>
            </w:pPr>
          </w:p>
        </w:tc>
        <w:tc>
          <w:tcPr>
            <w:tcW w:w="992" w:type="dxa"/>
          </w:tcPr>
          <w:p w14:paraId="2BAC9390" w14:textId="77777777" w:rsidR="00BF0F3A" w:rsidRDefault="00BF0F3A" w:rsidP="00383DF8">
            <w:pPr>
              <w:jc w:val="center"/>
            </w:pPr>
          </w:p>
        </w:tc>
        <w:tc>
          <w:tcPr>
            <w:tcW w:w="3969" w:type="dxa"/>
            <w:gridSpan w:val="3"/>
          </w:tcPr>
          <w:p w14:paraId="16A5C7AB" w14:textId="77777777" w:rsidR="00BF0F3A" w:rsidRPr="000B03A9" w:rsidRDefault="00BF0F3A" w:rsidP="00383DF8">
            <w:pPr>
              <w:jc w:val="center"/>
              <w:rPr>
                <w:b/>
                <w:bCs/>
              </w:rPr>
            </w:pPr>
            <w:r w:rsidRPr="000B03A9">
              <w:rPr>
                <w:b/>
                <w:bCs/>
              </w:rPr>
              <w:t>LUNCH BREAK</w:t>
            </w:r>
          </w:p>
        </w:tc>
        <w:tc>
          <w:tcPr>
            <w:tcW w:w="1276" w:type="dxa"/>
          </w:tcPr>
          <w:p w14:paraId="70E9A21E" w14:textId="77777777" w:rsidR="00BF0F3A" w:rsidRDefault="00BF0F3A" w:rsidP="00383DF8">
            <w:pPr>
              <w:jc w:val="center"/>
            </w:pPr>
          </w:p>
        </w:tc>
      </w:tr>
      <w:tr w:rsidR="00BF0F3A" w14:paraId="09A95F3C" w14:textId="77777777" w:rsidTr="00383DF8">
        <w:tc>
          <w:tcPr>
            <w:tcW w:w="1838" w:type="dxa"/>
          </w:tcPr>
          <w:p w14:paraId="076D78F1" w14:textId="77777777" w:rsidR="00BF0F3A" w:rsidRPr="00DC74B8" w:rsidRDefault="00BF0F3A" w:rsidP="00383DF8">
            <w:pPr>
              <w:jc w:val="center"/>
              <w:rPr>
                <w:b/>
                <w:bCs/>
              </w:rPr>
            </w:pPr>
            <w:r w:rsidRPr="00DC74B8">
              <w:rPr>
                <w:b/>
                <w:bCs/>
              </w:rPr>
              <w:t>FULL GATES</w:t>
            </w:r>
          </w:p>
        </w:tc>
        <w:tc>
          <w:tcPr>
            <w:tcW w:w="992" w:type="dxa"/>
          </w:tcPr>
          <w:p w14:paraId="0DC575FE" w14:textId="77777777" w:rsidR="00BF0F3A" w:rsidRDefault="00BF0F3A" w:rsidP="00383DF8">
            <w:pPr>
              <w:jc w:val="center"/>
            </w:pPr>
          </w:p>
        </w:tc>
        <w:tc>
          <w:tcPr>
            <w:tcW w:w="1418" w:type="dxa"/>
          </w:tcPr>
          <w:p w14:paraId="6B4C4CD7" w14:textId="77777777" w:rsidR="00BF0F3A" w:rsidRDefault="00BF0F3A" w:rsidP="00383DF8">
            <w:pPr>
              <w:jc w:val="center"/>
            </w:pPr>
          </w:p>
        </w:tc>
        <w:tc>
          <w:tcPr>
            <w:tcW w:w="1276" w:type="dxa"/>
          </w:tcPr>
          <w:p w14:paraId="692CBD74" w14:textId="77777777" w:rsidR="00BF0F3A" w:rsidRDefault="00BF0F3A" w:rsidP="00383DF8">
            <w:pPr>
              <w:jc w:val="center"/>
            </w:pPr>
          </w:p>
        </w:tc>
        <w:tc>
          <w:tcPr>
            <w:tcW w:w="1275" w:type="dxa"/>
          </w:tcPr>
          <w:p w14:paraId="746CF3F6" w14:textId="77777777" w:rsidR="00BF0F3A" w:rsidRDefault="00BF0F3A" w:rsidP="00383DF8">
            <w:pPr>
              <w:jc w:val="center"/>
            </w:pPr>
          </w:p>
        </w:tc>
        <w:tc>
          <w:tcPr>
            <w:tcW w:w="1276" w:type="dxa"/>
          </w:tcPr>
          <w:p w14:paraId="12D828FE" w14:textId="77777777" w:rsidR="00BF0F3A" w:rsidRDefault="00BF0F3A" w:rsidP="00383DF8">
            <w:pPr>
              <w:jc w:val="center"/>
            </w:pPr>
          </w:p>
        </w:tc>
      </w:tr>
      <w:tr w:rsidR="00BF0F3A" w14:paraId="3F1F442A" w14:textId="77777777" w:rsidTr="00383DF8">
        <w:tc>
          <w:tcPr>
            <w:tcW w:w="1838" w:type="dxa"/>
          </w:tcPr>
          <w:p w14:paraId="41B734CC" w14:textId="0D46A3F5" w:rsidR="00BF0F3A" w:rsidRDefault="00E94B59" w:rsidP="00383DF8">
            <w:pPr>
              <w:jc w:val="center"/>
            </w:pPr>
            <w:r>
              <w:t>DELTA</w:t>
            </w:r>
            <w:r w:rsidR="00BF0F3A">
              <w:t>:</w:t>
            </w:r>
            <w:r w:rsidR="00EF5D47">
              <w:t>1-22</w:t>
            </w:r>
          </w:p>
        </w:tc>
        <w:tc>
          <w:tcPr>
            <w:tcW w:w="992" w:type="dxa"/>
          </w:tcPr>
          <w:p w14:paraId="2C715233" w14:textId="77777777" w:rsidR="00BF0F3A" w:rsidRDefault="00BF0F3A" w:rsidP="00383DF8">
            <w:pPr>
              <w:jc w:val="center"/>
            </w:pPr>
            <w:r>
              <w:t>1230</w:t>
            </w:r>
          </w:p>
        </w:tc>
        <w:tc>
          <w:tcPr>
            <w:tcW w:w="1418" w:type="dxa"/>
          </w:tcPr>
          <w:p w14:paraId="126B2B13" w14:textId="77777777" w:rsidR="00BF0F3A" w:rsidRDefault="00BF0F3A" w:rsidP="00383DF8">
            <w:pPr>
              <w:jc w:val="center"/>
            </w:pPr>
            <w:r>
              <w:t>1230-12-40</w:t>
            </w:r>
          </w:p>
        </w:tc>
        <w:tc>
          <w:tcPr>
            <w:tcW w:w="1276" w:type="dxa"/>
          </w:tcPr>
          <w:p w14:paraId="34602263" w14:textId="77777777" w:rsidR="00BF0F3A" w:rsidRDefault="00BF0F3A" w:rsidP="00383DF8">
            <w:pPr>
              <w:jc w:val="center"/>
            </w:pPr>
            <w:r>
              <w:t>1230-1250</w:t>
            </w:r>
          </w:p>
        </w:tc>
        <w:tc>
          <w:tcPr>
            <w:tcW w:w="1275" w:type="dxa"/>
          </w:tcPr>
          <w:p w14:paraId="6714096D" w14:textId="77777777" w:rsidR="00BF0F3A" w:rsidRDefault="00BF0F3A" w:rsidP="00383DF8">
            <w:pPr>
              <w:jc w:val="center"/>
            </w:pPr>
            <w:r>
              <w:t>1255-1325</w:t>
            </w:r>
          </w:p>
        </w:tc>
        <w:tc>
          <w:tcPr>
            <w:tcW w:w="1276" w:type="dxa"/>
          </w:tcPr>
          <w:p w14:paraId="06BA9629" w14:textId="77777777" w:rsidR="00BF0F3A" w:rsidRDefault="00BF0F3A" w:rsidP="00383DF8">
            <w:pPr>
              <w:jc w:val="center"/>
            </w:pPr>
            <w:r>
              <w:t>1340</w:t>
            </w:r>
          </w:p>
        </w:tc>
      </w:tr>
      <w:tr w:rsidR="00BF0F3A" w14:paraId="59C87009" w14:textId="77777777" w:rsidTr="00383DF8">
        <w:tc>
          <w:tcPr>
            <w:tcW w:w="1838" w:type="dxa"/>
          </w:tcPr>
          <w:p w14:paraId="2D86CB9C" w14:textId="025694F4" w:rsidR="00BF0F3A" w:rsidRDefault="00E94B59" w:rsidP="00383DF8">
            <w:pPr>
              <w:jc w:val="center"/>
            </w:pPr>
            <w:r>
              <w:t>ECHO</w:t>
            </w:r>
            <w:r w:rsidR="00BF0F3A">
              <w:t>:</w:t>
            </w:r>
            <w:r>
              <w:t>23-4</w:t>
            </w:r>
            <w:r w:rsidR="00EF5D47">
              <w:t>3</w:t>
            </w:r>
          </w:p>
        </w:tc>
        <w:tc>
          <w:tcPr>
            <w:tcW w:w="992" w:type="dxa"/>
          </w:tcPr>
          <w:p w14:paraId="273DFD09" w14:textId="77777777" w:rsidR="00BF0F3A" w:rsidRDefault="00BF0F3A" w:rsidP="00383DF8">
            <w:pPr>
              <w:jc w:val="center"/>
            </w:pPr>
            <w:r>
              <w:t>1330</w:t>
            </w:r>
          </w:p>
        </w:tc>
        <w:tc>
          <w:tcPr>
            <w:tcW w:w="1418" w:type="dxa"/>
          </w:tcPr>
          <w:p w14:paraId="10210230" w14:textId="77777777" w:rsidR="00BF0F3A" w:rsidRDefault="00BF0F3A" w:rsidP="00383DF8">
            <w:pPr>
              <w:jc w:val="center"/>
            </w:pPr>
            <w:r>
              <w:t>1330-1340</w:t>
            </w:r>
          </w:p>
        </w:tc>
        <w:tc>
          <w:tcPr>
            <w:tcW w:w="1276" w:type="dxa"/>
          </w:tcPr>
          <w:p w14:paraId="5D5D9C97" w14:textId="77777777" w:rsidR="00BF0F3A" w:rsidRDefault="00BF0F3A" w:rsidP="00383DF8">
            <w:pPr>
              <w:jc w:val="center"/>
            </w:pPr>
            <w:r>
              <w:t>1330-1350</w:t>
            </w:r>
          </w:p>
        </w:tc>
        <w:tc>
          <w:tcPr>
            <w:tcW w:w="1275" w:type="dxa"/>
          </w:tcPr>
          <w:p w14:paraId="6B4D2CB0" w14:textId="77777777" w:rsidR="00BF0F3A" w:rsidRDefault="00BF0F3A" w:rsidP="00383DF8">
            <w:pPr>
              <w:jc w:val="center"/>
            </w:pPr>
            <w:r>
              <w:t>1355-1425</w:t>
            </w:r>
          </w:p>
        </w:tc>
        <w:tc>
          <w:tcPr>
            <w:tcW w:w="1276" w:type="dxa"/>
          </w:tcPr>
          <w:p w14:paraId="0AB841FE" w14:textId="77777777" w:rsidR="00BF0F3A" w:rsidRDefault="00BF0F3A" w:rsidP="00383DF8">
            <w:pPr>
              <w:jc w:val="center"/>
            </w:pPr>
            <w:r>
              <w:t>1440</w:t>
            </w:r>
          </w:p>
        </w:tc>
      </w:tr>
      <w:tr w:rsidR="00BF0F3A" w14:paraId="07CC7923" w14:textId="77777777" w:rsidTr="00383DF8">
        <w:tc>
          <w:tcPr>
            <w:tcW w:w="1838" w:type="dxa"/>
          </w:tcPr>
          <w:p w14:paraId="797EDD09" w14:textId="33A73D2B" w:rsidR="00BF0F3A" w:rsidRDefault="00E94B59" w:rsidP="00383DF8">
            <w:pPr>
              <w:jc w:val="center"/>
            </w:pPr>
            <w:r>
              <w:t>FOXTROT</w:t>
            </w:r>
            <w:r w:rsidR="00BF0F3A">
              <w:t>:</w:t>
            </w:r>
            <w:r w:rsidR="00464249">
              <w:t>4</w:t>
            </w:r>
            <w:r w:rsidR="00EF5D47">
              <w:t>4</w:t>
            </w:r>
            <w:r w:rsidR="00464249">
              <w:t>-6</w:t>
            </w:r>
            <w:r w:rsidR="00EF5D47">
              <w:t>3</w:t>
            </w:r>
          </w:p>
        </w:tc>
        <w:tc>
          <w:tcPr>
            <w:tcW w:w="992" w:type="dxa"/>
          </w:tcPr>
          <w:p w14:paraId="12F2A552" w14:textId="77777777" w:rsidR="00BF0F3A" w:rsidRDefault="00BF0F3A" w:rsidP="00383DF8">
            <w:pPr>
              <w:jc w:val="center"/>
            </w:pPr>
            <w:r>
              <w:t>1430</w:t>
            </w:r>
          </w:p>
        </w:tc>
        <w:tc>
          <w:tcPr>
            <w:tcW w:w="1418" w:type="dxa"/>
          </w:tcPr>
          <w:p w14:paraId="01BD08CB" w14:textId="77777777" w:rsidR="00BF0F3A" w:rsidRDefault="00BF0F3A" w:rsidP="00383DF8">
            <w:pPr>
              <w:jc w:val="center"/>
            </w:pPr>
            <w:r>
              <w:t>1430-1440</w:t>
            </w:r>
          </w:p>
        </w:tc>
        <w:tc>
          <w:tcPr>
            <w:tcW w:w="1276" w:type="dxa"/>
          </w:tcPr>
          <w:p w14:paraId="4C070A98" w14:textId="77777777" w:rsidR="00BF0F3A" w:rsidRDefault="00BF0F3A" w:rsidP="00383DF8">
            <w:pPr>
              <w:jc w:val="center"/>
            </w:pPr>
            <w:r>
              <w:t>1430-1450</w:t>
            </w:r>
          </w:p>
        </w:tc>
        <w:tc>
          <w:tcPr>
            <w:tcW w:w="1275" w:type="dxa"/>
          </w:tcPr>
          <w:p w14:paraId="452E4190" w14:textId="77777777" w:rsidR="00BF0F3A" w:rsidRDefault="00BF0F3A" w:rsidP="00383DF8">
            <w:pPr>
              <w:jc w:val="center"/>
            </w:pPr>
            <w:r>
              <w:t>1455-1525</w:t>
            </w:r>
          </w:p>
        </w:tc>
        <w:tc>
          <w:tcPr>
            <w:tcW w:w="1276" w:type="dxa"/>
          </w:tcPr>
          <w:p w14:paraId="1A9601B7" w14:textId="77777777" w:rsidR="00BF0F3A" w:rsidRDefault="00BF0F3A" w:rsidP="00383DF8">
            <w:pPr>
              <w:jc w:val="center"/>
            </w:pPr>
            <w:r>
              <w:t>1540</w:t>
            </w:r>
          </w:p>
        </w:tc>
      </w:tr>
      <w:tr w:rsidR="00BF0F3A" w14:paraId="5EF2E5B4" w14:textId="77777777" w:rsidTr="00383DF8">
        <w:tc>
          <w:tcPr>
            <w:tcW w:w="1838" w:type="dxa"/>
          </w:tcPr>
          <w:p w14:paraId="4A4FFB45" w14:textId="1E41E335" w:rsidR="00BF0F3A" w:rsidRDefault="00083E4B" w:rsidP="00383DF8">
            <w:pPr>
              <w:jc w:val="center"/>
            </w:pPr>
            <w:r>
              <w:t>GOLF</w:t>
            </w:r>
            <w:r w:rsidR="00BF0F3A">
              <w:t>:</w:t>
            </w:r>
            <w:r>
              <w:t>6</w:t>
            </w:r>
            <w:r w:rsidR="00EF5D47">
              <w:t>4</w:t>
            </w:r>
            <w:r>
              <w:t>-</w:t>
            </w:r>
            <w:r w:rsidR="00EF5D47">
              <w:t>87</w:t>
            </w:r>
          </w:p>
        </w:tc>
        <w:tc>
          <w:tcPr>
            <w:tcW w:w="992" w:type="dxa"/>
          </w:tcPr>
          <w:p w14:paraId="796771CF" w14:textId="77777777" w:rsidR="00BF0F3A" w:rsidRDefault="00BF0F3A" w:rsidP="00383DF8">
            <w:pPr>
              <w:jc w:val="center"/>
            </w:pPr>
            <w:r>
              <w:t>1530</w:t>
            </w:r>
          </w:p>
        </w:tc>
        <w:tc>
          <w:tcPr>
            <w:tcW w:w="1418" w:type="dxa"/>
          </w:tcPr>
          <w:p w14:paraId="10861A0C" w14:textId="77777777" w:rsidR="00BF0F3A" w:rsidRDefault="00BF0F3A" w:rsidP="00383DF8">
            <w:pPr>
              <w:jc w:val="center"/>
            </w:pPr>
            <w:r>
              <w:t>1530-1540</w:t>
            </w:r>
          </w:p>
        </w:tc>
        <w:tc>
          <w:tcPr>
            <w:tcW w:w="1276" w:type="dxa"/>
          </w:tcPr>
          <w:p w14:paraId="03A1FDFA" w14:textId="77777777" w:rsidR="00BF0F3A" w:rsidRDefault="00BF0F3A" w:rsidP="00383DF8">
            <w:pPr>
              <w:jc w:val="center"/>
            </w:pPr>
            <w:r>
              <w:t>1530-1550</w:t>
            </w:r>
          </w:p>
        </w:tc>
        <w:tc>
          <w:tcPr>
            <w:tcW w:w="1275" w:type="dxa"/>
          </w:tcPr>
          <w:p w14:paraId="78991B76" w14:textId="77777777" w:rsidR="00BF0F3A" w:rsidRDefault="00BF0F3A" w:rsidP="00383DF8">
            <w:pPr>
              <w:jc w:val="center"/>
            </w:pPr>
            <w:r>
              <w:t>1555-1625</w:t>
            </w:r>
          </w:p>
        </w:tc>
        <w:tc>
          <w:tcPr>
            <w:tcW w:w="1276" w:type="dxa"/>
          </w:tcPr>
          <w:p w14:paraId="24BF6E30" w14:textId="77777777" w:rsidR="00BF0F3A" w:rsidRDefault="00BF0F3A" w:rsidP="00383DF8">
            <w:pPr>
              <w:jc w:val="center"/>
            </w:pPr>
            <w:r>
              <w:t>1640</w:t>
            </w:r>
          </w:p>
        </w:tc>
      </w:tr>
    </w:tbl>
    <w:p w14:paraId="0B1EEC23" w14:textId="3C55A3DA" w:rsidR="00BF0F3A" w:rsidRDefault="00BF0F3A" w:rsidP="00DA717B">
      <w:pPr>
        <w:pStyle w:val="font7"/>
        <w:spacing w:before="0" w:beforeAutospacing="0" w:after="0" w:afterAutospacing="0"/>
        <w:textAlignment w:val="baseline"/>
        <w:rPr>
          <w:rStyle w:val="color15"/>
          <w:sz w:val="22"/>
          <w:szCs w:val="22"/>
          <w:bdr w:val="none" w:sz="0" w:space="0" w:color="auto" w:frame="1"/>
        </w:rPr>
      </w:pPr>
    </w:p>
    <w:p w14:paraId="0B2FAE94" w14:textId="77777777" w:rsidR="00BF0F3A" w:rsidRDefault="00BF0F3A" w:rsidP="00DA717B">
      <w:pPr>
        <w:pStyle w:val="font7"/>
        <w:spacing w:before="0" w:beforeAutospacing="0" w:after="0" w:afterAutospacing="0"/>
        <w:textAlignment w:val="baseline"/>
        <w:rPr>
          <w:rStyle w:val="color15"/>
          <w:sz w:val="22"/>
          <w:szCs w:val="22"/>
          <w:bdr w:val="none" w:sz="0" w:space="0" w:color="auto" w:frame="1"/>
        </w:rPr>
      </w:pPr>
    </w:p>
    <w:p w14:paraId="5F8A2400" w14:textId="37A511B7" w:rsidR="00FF20BA" w:rsidRDefault="00FF20BA" w:rsidP="00E33051">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S</w:t>
      </w:r>
      <w:r w:rsidR="00AD22CA">
        <w:rPr>
          <w:rStyle w:val="color15"/>
          <w:sz w:val="22"/>
          <w:szCs w:val="22"/>
          <w:bdr w:val="none" w:sz="0" w:space="0" w:color="auto" w:frame="1"/>
        </w:rPr>
        <w:t xml:space="preserve">nowsport South </w:t>
      </w:r>
      <w:r>
        <w:rPr>
          <w:rStyle w:val="color15"/>
          <w:sz w:val="22"/>
          <w:szCs w:val="22"/>
          <w:bdr w:val="none" w:sz="0" w:space="0" w:color="auto" w:frame="1"/>
        </w:rPr>
        <w:t>Race Rules Apply Plus – Flag DSQ indications: Re-runs at discretion of Jur</w:t>
      </w:r>
      <w:r w:rsidR="00E7754D">
        <w:rPr>
          <w:rStyle w:val="color15"/>
          <w:sz w:val="22"/>
          <w:szCs w:val="22"/>
          <w:bdr w:val="none" w:sz="0" w:space="0" w:color="auto" w:frame="1"/>
        </w:rPr>
        <w:t>y</w:t>
      </w:r>
      <w:r>
        <w:rPr>
          <w:rStyle w:val="color15"/>
          <w:sz w:val="22"/>
          <w:szCs w:val="22"/>
          <w:bdr w:val="none" w:sz="0" w:space="0" w:color="auto" w:frame="1"/>
        </w:rPr>
        <w:t>: Only Racers in Start Area: Ski Poles must have rubber bungs: No waxing other than in allocated areas: No BBQ’s Allowed</w:t>
      </w:r>
    </w:p>
    <w:p w14:paraId="49417EA7" w14:textId="70A4A8E7" w:rsidR="00FF20BA" w:rsidRDefault="00FF20BA" w:rsidP="00E33051">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sz w:val="22"/>
          <w:szCs w:val="22"/>
          <w:bdr w:val="none" w:sz="0" w:space="0" w:color="auto" w:frame="1"/>
        </w:rPr>
      </w:pPr>
    </w:p>
    <w:p w14:paraId="77F096C2" w14:textId="2431389F" w:rsidR="00FF20BA" w:rsidRDefault="00FF20BA" w:rsidP="00790EE8">
      <w:pPr>
        <w:pStyle w:val="font7"/>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color15"/>
          <w:sz w:val="22"/>
          <w:szCs w:val="22"/>
          <w:bdr w:val="none" w:sz="0" w:space="0" w:color="auto" w:frame="1"/>
        </w:rPr>
      </w:pPr>
      <w:r>
        <w:rPr>
          <w:rStyle w:val="color15"/>
          <w:sz w:val="22"/>
          <w:szCs w:val="22"/>
          <w:bdr w:val="none" w:sz="0" w:space="0" w:color="auto" w:frame="1"/>
        </w:rPr>
        <w:t xml:space="preserve">PLEASE READ RACE FORMAT, COVID-19 </w:t>
      </w:r>
      <w:proofErr w:type="gramStart"/>
      <w:r>
        <w:rPr>
          <w:rStyle w:val="color15"/>
          <w:sz w:val="22"/>
          <w:szCs w:val="22"/>
          <w:bdr w:val="none" w:sz="0" w:space="0" w:color="auto" w:frame="1"/>
        </w:rPr>
        <w:t>PRECAUTIONS  &amp;</w:t>
      </w:r>
      <w:proofErr w:type="gramEnd"/>
      <w:r>
        <w:rPr>
          <w:rStyle w:val="color15"/>
          <w:sz w:val="22"/>
          <w:szCs w:val="22"/>
          <w:bdr w:val="none" w:sz="0" w:space="0" w:color="auto" w:frame="1"/>
        </w:rPr>
        <w:t xml:space="preserve"> S</w:t>
      </w:r>
      <w:r w:rsidR="00FD381E">
        <w:rPr>
          <w:rStyle w:val="color15"/>
          <w:sz w:val="22"/>
          <w:szCs w:val="22"/>
          <w:bdr w:val="none" w:sz="0" w:space="0" w:color="auto" w:frame="1"/>
        </w:rPr>
        <w:t>LOPE</w:t>
      </w:r>
      <w:r w:rsidR="00790EE8">
        <w:rPr>
          <w:rStyle w:val="color15"/>
          <w:sz w:val="22"/>
          <w:szCs w:val="22"/>
          <w:bdr w:val="none" w:sz="0" w:space="0" w:color="auto" w:frame="1"/>
        </w:rPr>
        <w:t xml:space="preserve"> REGULATIONS</w:t>
      </w:r>
    </w:p>
    <w:p w14:paraId="162FDEB5" w14:textId="457F8525" w:rsidR="00FF20BA" w:rsidRDefault="00FF20BA" w:rsidP="00DA717B">
      <w:pPr>
        <w:pStyle w:val="font7"/>
        <w:spacing w:before="0" w:beforeAutospacing="0" w:after="0" w:afterAutospacing="0"/>
        <w:textAlignment w:val="baseline"/>
        <w:rPr>
          <w:rStyle w:val="color15"/>
          <w:sz w:val="22"/>
          <w:szCs w:val="22"/>
          <w:bdr w:val="none" w:sz="0" w:space="0" w:color="auto" w:frame="1"/>
        </w:rPr>
      </w:pPr>
    </w:p>
    <w:p w14:paraId="79E4002D" w14:textId="77777777" w:rsidR="006F1568" w:rsidRDefault="006F1568" w:rsidP="00E7754D">
      <w:pPr>
        <w:pStyle w:val="font7"/>
        <w:spacing w:before="0" w:beforeAutospacing="0" w:after="0" w:afterAutospacing="0"/>
        <w:jc w:val="center"/>
        <w:textAlignment w:val="baseline"/>
        <w:rPr>
          <w:rStyle w:val="color15"/>
          <w:sz w:val="32"/>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7523503" w14:textId="1EF427ED" w:rsidR="00FF20BA" w:rsidRPr="00E33051" w:rsidRDefault="00FF20BA" w:rsidP="00E7754D">
      <w:pPr>
        <w:pStyle w:val="font7"/>
        <w:spacing w:before="0" w:beforeAutospacing="0" w:after="0" w:afterAutospacing="0"/>
        <w:jc w:val="center"/>
        <w:textAlignment w:val="baseline"/>
        <w:rPr>
          <w:rStyle w:val="color15"/>
          <w:sz w:val="32"/>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33051">
        <w:rPr>
          <w:rStyle w:val="color15"/>
          <w:sz w:val="32"/>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Race Format – Amended 2021 Covid-19 Grouped Race Format</w:t>
      </w:r>
    </w:p>
    <w:p w14:paraId="46682127" w14:textId="23CCAD36" w:rsidR="00FF20BA" w:rsidRDefault="00FF20BA" w:rsidP="00E33051">
      <w:pPr>
        <w:pStyle w:val="font7"/>
        <w:spacing w:before="0" w:beforeAutospacing="0" w:after="0" w:afterAutospacing="0"/>
        <w:jc w:val="both"/>
        <w:textAlignment w:val="baseline"/>
        <w:rPr>
          <w:rStyle w:val="color15"/>
          <w:sz w:val="22"/>
          <w:szCs w:val="22"/>
          <w:bdr w:val="none" w:sz="0" w:space="0" w:color="auto" w:frame="1"/>
        </w:rPr>
      </w:pPr>
    </w:p>
    <w:p w14:paraId="7E1DB480" w14:textId="5262D586" w:rsidR="00FF20BA" w:rsidRDefault="00FF20BA"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Due to current restrictions and safety guidelines, this event will operate in an amended format as developed and tr</w:t>
      </w:r>
      <w:r w:rsidR="0066293C">
        <w:rPr>
          <w:rStyle w:val="color15"/>
          <w:sz w:val="22"/>
          <w:szCs w:val="22"/>
          <w:bdr w:val="none" w:sz="0" w:space="0" w:color="auto" w:frame="1"/>
        </w:rPr>
        <w:t>ia</w:t>
      </w:r>
      <w:r w:rsidR="00A22B21">
        <w:rPr>
          <w:rStyle w:val="color15"/>
          <w:sz w:val="22"/>
          <w:szCs w:val="22"/>
          <w:bdr w:val="none" w:sz="0" w:space="0" w:color="auto" w:frame="1"/>
        </w:rPr>
        <w:t>l</w:t>
      </w:r>
      <w:r>
        <w:rPr>
          <w:rStyle w:val="color15"/>
          <w:sz w:val="22"/>
          <w:szCs w:val="22"/>
          <w:bdr w:val="none" w:sz="0" w:space="0" w:color="auto" w:frame="1"/>
        </w:rPr>
        <w:t>led by ERSA and adopted by Snowsport England.</w:t>
      </w:r>
    </w:p>
    <w:p w14:paraId="08A3DAAA" w14:textId="11085067" w:rsidR="00FF20BA" w:rsidRDefault="00FF20BA" w:rsidP="00E33051">
      <w:pPr>
        <w:pStyle w:val="font7"/>
        <w:spacing w:before="0" w:beforeAutospacing="0" w:after="0" w:afterAutospacing="0"/>
        <w:jc w:val="both"/>
        <w:textAlignment w:val="baseline"/>
        <w:rPr>
          <w:rStyle w:val="color15"/>
          <w:sz w:val="22"/>
          <w:szCs w:val="22"/>
          <w:bdr w:val="none" w:sz="0" w:space="0" w:color="auto" w:frame="1"/>
        </w:rPr>
      </w:pPr>
    </w:p>
    <w:p w14:paraId="096AAE6B" w14:textId="2CB9A849" w:rsidR="00DA717B" w:rsidRDefault="00FF20BA"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The race will be split into groups, and each group scheduled with an on-site arrival time, bib collection time, allocated open practice time, and then will race three runs on the same course, followed by enough time to leave the venue</w:t>
      </w:r>
      <w:r w:rsidR="00783FB7">
        <w:rPr>
          <w:rStyle w:val="color15"/>
          <w:sz w:val="22"/>
          <w:szCs w:val="22"/>
          <w:bdr w:val="none" w:sz="0" w:space="0" w:color="auto" w:frame="1"/>
        </w:rPr>
        <w:t>.</w:t>
      </w:r>
    </w:p>
    <w:p w14:paraId="2B0DC71E" w14:textId="4A9C864A" w:rsidR="00304B5B" w:rsidRDefault="00304B5B" w:rsidP="00E33051">
      <w:pPr>
        <w:pStyle w:val="font7"/>
        <w:spacing w:before="0" w:beforeAutospacing="0" w:after="0" w:afterAutospacing="0"/>
        <w:jc w:val="both"/>
        <w:textAlignment w:val="baseline"/>
        <w:rPr>
          <w:rStyle w:val="color15"/>
          <w:sz w:val="22"/>
          <w:szCs w:val="22"/>
          <w:bdr w:val="none" w:sz="0" w:space="0" w:color="auto" w:frame="1"/>
        </w:rPr>
      </w:pPr>
    </w:p>
    <w:p w14:paraId="71D8AE28" w14:textId="7C3839A9" w:rsidR="00304B5B" w:rsidRDefault="00304B5B"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 xml:space="preserve">After the entry systems closes, the running order will be determined, and the bib numbers allocated and published online, along with a full acceptance list and event timetable. This will show the earliest on-site </w:t>
      </w:r>
      <w:r w:rsidR="00934895">
        <w:rPr>
          <w:rStyle w:val="color15"/>
          <w:sz w:val="22"/>
          <w:szCs w:val="22"/>
          <w:bdr w:val="none" w:sz="0" w:space="0" w:color="auto" w:frame="1"/>
        </w:rPr>
        <w:t>start time</w:t>
      </w:r>
      <w:r>
        <w:rPr>
          <w:rStyle w:val="color15"/>
          <w:sz w:val="22"/>
          <w:szCs w:val="22"/>
          <w:bdr w:val="none" w:sz="0" w:space="0" w:color="auto" w:frame="1"/>
        </w:rPr>
        <w:t xml:space="preserve"> for each group, with a programme for each round of races and the latest time for leaving site. This event, and any future races, can only operate if everyone follows what is requested of them to meet restrictions and guidelines. Please follow all on site instructions.</w:t>
      </w:r>
    </w:p>
    <w:p w14:paraId="5A1E35E8" w14:textId="5406EDE1" w:rsidR="00304B5B" w:rsidRDefault="00304B5B" w:rsidP="00E33051">
      <w:pPr>
        <w:pStyle w:val="font7"/>
        <w:spacing w:before="0" w:beforeAutospacing="0" w:after="0" w:afterAutospacing="0"/>
        <w:jc w:val="both"/>
        <w:textAlignment w:val="baseline"/>
        <w:rPr>
          <w:rStyle w:val="color15"/>
          <w:sz w:val="22"/>
          <w:szCs w:val="22"/>
          <w:bdr w:val="none" w:sz="0" w:space="0" w:color="auto" w:frame="1"/>
        </w:rPr>
      </w:pPr>
    </w:p>
    <w:p w14:paraId="28E0C075" w14:textId="66C43389" w:rsidR="00304B5B" w:rsidRDefault="00304B5B"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Following open practice there will be a period of 5 minutes to enable each group to get to the lift queue</w:t>
      </w:r>
      <w:r w:rsidR="005D389B">
        <w:rPr>
          <w:rStyle w:val="color15"/>
          <w:sz w:val="22"/>
          <w:szCs w:val="22"/>
          <w:bdr w:val="none" w:sz="0" w:space="0" w:color="auto" w:frame="1"/>
        </w:rPr>
        <w:t>. In bib order, each group will race all three races runs consecutively, with overall times recorded by the race organisers. After completing their runs, racers will be required to leave the slope before their designated time, making space for subsequent groups of racers who will be arriving for their allocated time slot.</w:t>
      </w:r>
    </w:p>
    <w:p w14:paraId="0FF9EDC8" w14:textId="0223D16D"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p>
    <w:p w14:paraId="3325E5D1" w14:textId="3B8D40D2"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Racers may carry skis to the top between runs but must not have more than one pair of skis in the start area at any one time and may not return to the start after their third run. There is no ability to leave items at the top of the slop</w:t>
      </w:r>
      <w:r w:rsidR="008A4521">
        <w:rPr>
          <w:rStyle w:val="color15"/>
          <w:sz w:val="22"/>
          <w:szCs w:val="22"/>
          <w:bdr w:val="none" w:sz="0" w:space="0" w:color="auto" w:frame="1"/>
        </w:rPr>
        <w:t>e</w:t>
      </w:r>
      <w:r>
        <w:rPr>
          <w:rStyle w:val="color15"/>
          <w:sz w:val="22"/>
          <w:szCs w:val="22"/>
          <w:bdr w:val="none" w:sz="0" w:space="0" w:color="auto" w:frame="1"/>
        </w:rPr>
        <w:t xml:space="preserve"> for collection at a later stage, items left will be disposed of under Covid Rules. No one other than racers may be in the start area at any time.</w:t>
      </w:r>
    </w:p>
    <w:p w14:paraId="1E087C90" w14:textId="469F5D61"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p>
    <w:p w14:paraId="6ACE2D80" w14:textId="6023156D"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 xml:space="preserve">Results will be calculated by the end of the day and published to </w:t>
      </w:r>
      <w:hyperlink r:id="rId11" w:history="1">
        <w:r w:rsidRPr="00C217FA">
          <w:rPr>
            <w:rStyle w:val="Hyperlink"/>
            <w:sz w:val="22"/>
            <w:szCs w:val="22"/>
            <w:bdr w:val="none" w:sz="0" w:space="0" w:color="auto" w:frame="1"/>
          </w:rPr>
          <w:t>www.skiresult.co.uk</w:t>
        </w:r>
      </w:hyperlink>
      <w:r>
        <w:rPr>
          <w:rStyle w:val="color15"/>
          <w:sz w:val="22"/>
          <w:szCs w:val="22"/>
          <w:bdr w:val="none" w:sz="0" w:space="0" w:color="auto" w:frame="1"/>
        </w:rPr>
        <w:t xml:space="preserve"> and </w:t>
      </w:r>
      <w:hyperlink r:id="rId12" w:history="1">
        <w:r w:rsidRPr="00C217FA">
          <w:rPr>
            <w:rStyle w:val="Hyperlink"/>
            <w:sz w:val="22"/>
            <w:szCs w:val="22"/>
            <w:bdr w:val="none" w:sz="0" w:space="0" w:color="auto" w:frame="1"/>
          </w:rPr>
          <w:t>www.gbski.com</w:t>
        </w:r>
      </w:hyperlink>
      <w:r>
        <w:rPr>
          <w:rStyle w:val="color15"/>
          <w:sz w:val="22"/>
          <w:szCs w:val="22"/>
          <w:bdr w:val="none" w:sz="0" w:space="0" w:color="auto" w:frame="1"/>
        </w:rPr>
        <w:t>. Results will be based on the following criteria U12 and below results based on bes</w:t>
      </w:r>
      <w:r w:rsidR="00677228">
        <w:rPr>
          <w:rStyle w:val="color15"/>
          <w:sz w:val="22"/>
          <w:szCs w:val="22"/>
          <w:bdr w:val="none" w:sz="0" w:space="0" w:color="auto" w:frame="1"/>
        </w:rPr>
        <w:t xml:space="preserve">t </w:t>
      </w:r>
      <w:r w:rsidR="00EE3EF7">
        <w:rPr>
          <w:rStyle w:val="color15"/>
          <w:sz w:val="22"/>
          <w:szCs w:val="22"/>
          <w:bdr w:val="none" w:sz="0" w:space="0" w:color="auto" w:frame="1"/>
        </w:rPr>
        <w:t xml:space="preserve">time </w:t>
      </w:r>
      <w:r>
        <w:rPr>
          <w:rStyle w:val="color15"/>
          <w:sz w:val="22"/>
          <w:szCs w:val="22"/>
          <w:bdr w:val="none" w:sz="0" w:space="0" w:color="auto" w:frame="1"/>
        </w:rPr>
        <w:t>of the 3 runs and for U14 and above results based on best 2 times from 3 runs.</w:t>
      </w:r>
    </w:p>
    <w:p w14:paraId="1C41079F" w14:textId="05CE1CA8"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p>
    <w:p w14:paraId="4F2E0DDB" w14:textId="1E75FD44" w:rsidR="005D389B" w:rsidRDefault="005D389B"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S</w:t>
      </w:r>
      <w:r w:rsidR="009762AC">
        <w:rPr>
          <w:rStyle w:val="color15"/>
          <w:sz w:val="22"/>
          <w:szCs w:val="22"/>
          <w:bdr w:val="none" w:sz="0" w:space="0" w:color="auto" w:frame="1"/>
        </w:rPr>
        <w:t>nowsport South</w:t>
      </w:r>
      <w:r>
        <w:rPr>
          <w:rStyle w:val="color15"/>
          <w:sz w:val="22"/>
          <w:szCs w:val="22"/>
          <w:bdr w:val="none" w:sz="0" w:space="0" w:color="auto" w:frame="1"/>
        </w:rPr>
        <w:t xml:space="preserve"> have decided that</w:t>
      </w:r>
      <w:r w:rsidR="00840EB8">
        <w:rPr>
          <w:rStyle w:val="color15"/>
          <w:sz w:val="22"/>
          <w:szCs w:val="22"/>
          <w:bdr w:val="none" w:sz="0" w:space="0" w:color="auto" w:frame="1"/>
        </w:rPr>
        <w:t xml:space="preserve"> no prizes will be awarded on the day.</w:t>
      </w:r>
      <w:r w:rsidR="00E30E2C">
        <w:rPr>
          <w:rStyle w:val="color15"/>
          <w:sz w:val="22"/>
          <w:szCs w:val="22"/>
          <w:bdr w:val="none" w:sz="0" w:space="0" w:color="auto" w:frame="1"/>
        </w:rPr>
        <w:t xml:space="preserve"> They will either passed on a member from you club or presented that the next race.</w:t>
      </w:r>
    </w:p>
    <w:p w14:paraId="0647F8BB" w14:textId="121DDD1A"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0EED6A2B" w14:textId="77777777" w:rsidR="00E30E2C" w:rsidRPr="00DD51C2" w:rsidRDefault="00E30E2C" w:rsidP="00E30E2C">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color w:val="000000" w:themeColor="text1"/>
          <w:sz w:val="18"/>
          <w:szCs w:val="18"/>
          <w:bdr w:val="none" w:sz="0" w:space="0" w:color="auto" w:frame="1"/>
        </w:rPr>
      </w:pPr>
      <w:r w:rsidRPr="00DD51C2">
        <w:rPr>
          <w:rStyle w:val="color15"/>
          <w:color w:val="000000" w:themeColor="text1"/>
          <w:sz w:val="18"/>
          <w:szCs w:val="18"/>
          <w:bdr w:val="none" w:sz="0" w:space="0" w:color="auto" w:frame="1"/>
        </w:rPr>
        <w:t>IT IS S</w:t>
      </w:r>
      <w:r>
        <w:rPr>
          <w:rStyle w:val="color15"/>
          <w:color w:val="000000" w:themeColor="text1"/>
          <w:sz w:val="18"/>
          <w:szCs w:val="18"/>
          <w:bdr w:val="none" w:sz="0" w:space="0" w:color="auto" w:frame="1"/>
        </w:rPr>
        <w:t>NOWSPORT SOUTH</w:t>
      </w:r>
      <w:r w:rsidRPr="00DD51C2">
        <w:rPr>
          <w:rStyle w:val="color15"/>
          <w:color w:val="000000" w:themeColor="text1"/>
          <w:sz w:val="18"/>
          <w:szCs w:val="18"/>
          <w:bdr w:val="none" w:sz="0" w:space="0" w:color="auto" w:frame="1"/>
        </w:rPr>
        <w:t xml:space="preserve"> INTENTION TO MAKE THIS A COVID-19 COMPLIANT AND SAFE RACE, HOWEVER THIS REQUIRED ALL WHO ATTEND TO BE COMPLIANT AND FOLLOW NATIONAL, LOCAL AND RACE GUIDELINES</w:t>
      </w:r>
    </w:p>
    <w:p w14:paraId="450EB3FC" w14:textId="77777777" w:rsidR="00E30E2C" w:rsidRPr="00DD51C2" w:rsidRDefault="00E30E2C" w:rsidP="00E30E2C">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color w:val="000000" w:themeColor="text1"/>
          <w:sz w:val="18"/>
          <w:szCs w:val="18"/>
          <w:bdr w:val="none" w:sz="0" w:space="0" w:color="auto" w:frame="1"/>
        </w:rPr>
      </w:pPr>
    </w:p>
    <w:p w14:paraId="601BA582" w14:textId="77777777" w:rsidR="00E30E2C" w:rsidRPr="00DD51C2" w:rsidRDefault="00E30E2C" w:rsidP="00E30E2C">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color w:val="000000" w:themeColor="text1"/>
          <w:sz w:val="18"/>
          <w:szCs w:val="18"/>
          <w:bdr w:val="none" w:sz="0" w:space="0" w:color="auto" w:frame="1"/>
        </w:rPr>
      </w:pPr>
      <w:r w:rsidRPr="00DD51C2">
        <w:rPr>
          <w:rStyle w:val="color15"/>
          <w:color w:val="000000" w:themeColor="text1"/>
          <w:sz w:val="18"/>
          <w:szCs w:val="18"/>
          <w:bdr w:val="none" w:sz="0" w:space="0" w:color="auto" w:frame="1"/>
        </w:rPr>
        <w:t>PLEASE ALSO REMEMBER THE OFFICIALS ARE ALL VOLUNTEERS AND RUN THESE EVENTS TO GET EVERYONE BACK SKIING AND RACING – PLEASE FOLLOW THEIR GUIDANCE</w:t>
      </w:r>
    </w:p>
    <w:p w14:paraId="1FA959B3" w14:textId="77777777" w:rsidR="00E30E2C" w:rsidRPr="00E33051" w:rsidRDefault="00E30E2C" w:rsidP="00E30E2C">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15"/>
          <w:color w:val="000000" w:themeColor="text1"/>
          <w:sz w:val="22"/>
          <w:szCs w:val="22"/>
          <w:bdr w:val="none" w:sz="0" w:space="0" w:color="auto" w:frame="1"/>
        </w:rPr>
      </w:pPr>
    </w:p>
    <w:p w14:paraId="3EE2E9F7" w14:textId="7297B181" w:rsidR="00E30E2C" w:rsidRPr="00E33051" w:rsidRDefault="00E30E2C" w:rsidP="00E30E2C">
      <w:pPr>
        <w:pStyle w:val="font7"/>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color15"/>
          <w:color w:val="000000" w:themeColor="text1"/>
          <w:sz w:val="22"/>
          <w:szCs w:val="22"/>
          <w:bdr w:val="none" w:sz="0" w:space="0" w:color="auto" w:frame="1"/>
        </w:rPr>
      </w:pPr>
      <w:r w:rsidRPr="00E33051">
        <w:rPr>
          <w:rStyle w:val="color15"/>
          <w:color w:val="000000" w:themeColor="text1"/>
          <w:sz w:val="22"/>
          <w:szCs w:val="22"/>
          <w:bdr w:val="none" w:sz="0" w:space="0" w:color="auto" w:frame="1"/>
        </w:rPr>
        <w:t xml:space="preserve">All queries please contact </w:t>
      </w:r>
      <w:r>
        <w:rPr>
          <w:rStyle w:val="color15"/>
          <w:color w:val="000000" w:themeColor="text1"/>
          <w:sz w:val="22"/>
          <w:szCs w:val="22"/>
          <w:bdr w:val="none" w:sz="0" w:space="0" w:color="auto" w:frame="1"/>
        </w:rPr>
        <w:t>Andy Putman</w:t>
      </w:r>
      <w:r w:rsidRPr="00E33051">
        <w:rPr>
          <w:rStyle w:val="color15"/>
          <w:color w:val="000000" w:themeColor="text1"/>
          <w:sz w:val="22"/>
          <w:szCs w:val="22"/>
          <w:bdr w:val="none" w:sz="0" w:space="0" w:color="auto" w:frame="1"/>
        </w:rPr>
        <w:t xml:space="preserve"> on putman4ski@gmail.co.uk</w:t>
      </w:r>
    </w:p>
    <w:p w14:paraId="1EB7E6A5" w14:textId="10180443"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05F207EF" w14:textId="77777777" w:rsidR="00BF0F3A" w:rsidRDefault="00BF0F3A" w:rsidP="00840EB8">
      <w:pPr>
        <w:pStyle w:val="font7"/>
        <w:spacing w:before="0" w:beforeAutospacing="0" w:after="0" w:afterAutospacing="0"/>
        <w:jc w:val="center"/>
        <w:textAlignment w:val="baseline"/>
        <w:rPr>
          <w:rStyle w:val="color15"/>
          <w:sz w:val="36"/>
          <w:szCs w:val="36"/>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E6595AF" w14:textId="77777777" w:rsidR="00E30E2C" w:rsidRDefault="00E30E2C" w:rsidP="00840EB8">
      <w:pPr>
        <w:pStyle w:val="font7"/>
        <w:spacing w:before="0" w:beforeAutospacing="0" w:after="0" w:afterAutospacing="0"/>
        <w:jc w:val="center"/>
        <w:textAlignment w:val="baseline"/>
        <w:rPr>
          <w:rStyle w:val="color15"/>
          <w:sz w:val="36"/>
          <w:szCs w:val="36"/>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3AA5B1B" w14:textId="50D31F53" w:rsidR="00E42DBF" w:rsidRPr="00E33051" w:rsidRDefault="00E42DBF" w:rsidP="00840EB8">
      <w:pPr>
        <w:pStyle w:val="font7"/>
        <w:spacing w:before="0" w:beforeAutospacing="0" w:after="0" w:afterAutospacing="0"/>
        <w:jc w:val="center"/>
        <w:textAlignment w:val="baseline"/>
        <w:rPr>
          <w:rStyle w:val="color15"/>
          <w:sz w:val="36"/>
          <w:szCs w:val="36"/>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33051">
        <w:rPr>
          <w:rStyle w:val="color15"/>
          <w:sz w:val="36"/>
          <w:szCs w:val="36"/>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Race and Site-Specific Information</w:t>
      </w:r>
    </w:p>
    <w:p w14:paraId="3915872A" w14:textId="09EF2E4D"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37D003DC" w14:textId="210C4CAD"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All skiers are to wear gloves when using the ski lifts. Lift hanger will be cleaned prior to the start of event.</w:t>
      </w:r>
    </w:p>
    <w:p w14:paraId="6FE65306" w14:textId="720C06A3"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526785FD" w14:textId="04FE02D5"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 xml:space="preserve">Only one pair of skis will be allowed </w:t>
      </w:r>
      <w:r w:rsidR="005C03A2">
        <w:rPr>
          <w:rStyle w:val="color15"/>
          <w:sz w:val="22"/>
          <w:szCs w:val="22"/>
          <w:bdr w:val="none" w:sz="0" w:space="0" w:color="auto" w:frame="1"/>
        </w:rPr>
        <w:t>at</w:t>
      </w:r>
      <w:r>
        <w:rPr>
          <w:rStyle w:val="color15"/>
          <w:sz w:val="22"/>
          <w:szCs w:val="22"/>
          <w:bdr w:val="none" w:sz="0" w:space="0" w:color="auto" w:frame="1"/>
        </w:rPr>
        <w:t xml:space="preserve"> the top of the slope, no 2</w:t>
      </w:r>
      <w:r w:rsidRPr="00E42DBF">
        <w:rPr>
          <w:rStyle w:val="color15"/>
          <w:sz w:val="22"/>
          <w:szCs w:val="22"/>
          <w:bdr w:val="none" w:sz="0" w:space="0" w:color="auto" w:frame="1"/>
          <w:vertAlign w:val="superscript"/>
        </w:rPr>
        <w:t>nd</w:t>
      </w:r>
      <w:r>
        <w:rPr>
          <w:rStyle w:val="color15"/>
          <w:sz w:val="22"/>
          <w:szCs w:val="22"/>
          <w:bdr w:val="none" w:sz="0" w:space="0" w:color="auto" w:frame="1"/>
        </w:rPr>
        <w:t xml:space="preserve"> pair allowed. </w:t>
      </w:r>
      <w:r w:rsidRPr="0095265E">
        <w:rPr>
          <w:rStyle w:val="color15"/>
          <w:b/>
          <w:bCs/>
          <w:sz w:val="22"/>
          <w:szCs w:val="22"/>
          <w:bdr w:val="none" w:sz="0" w:space="0" w:color="auto" w:frame="1"/>
        </w:rPr>
        <w:t>Similarly, no ski prep</w:t>
      </w:r>
      <w:r>
        <w:rPr>
          <w:rStyle w:val="color15"/>
          <w:sz w:val="22"/>
          <w:szCs w:val="22"/>
          <w:bdr w:val="none" w:sz="0" w:space="0" w:color="auto" w:frame="1"/>
        </w:rPr>
        <w:t xml:space="preserve"> </w:t>
      </w:r>
      <w:r w:rsidRPr="0095265E">
        <w:rPr>
          <w:rStyle w:val="color15"/>
          <w:b/>
          <w:bCs/>
          <w:sz w:val="22"/>
          <w:szCs w:val="22"/>
          <w:bdr w:val="none" w:sz="0" w:space="0" w:color="auto" w:frame="1"/>
        </w:rPr>
        <w:t>equipment will be allowed to be left up the top of slope</w:t>
      </w:r>
      <w:r w:rsidR="008D5F2F">
        <w:rPr>
          <w:rStyle w:val="color15"/>
          <w:sz w:val="22"/>
          <w:szCs w:val="22"/>
          <w:bdr w:val="none" w:sz="0" w:space="0" w:color="auto" w:frame="1"/>
        </w:rPr>
        <w:t xml:space="preserve">, </w:t>
      </w:r>
      <w:r>
        <w:rPr>
          <w:rStyle w:val="color15"/>
          <w:sz w:val="22"/>
          <w:szCs w:val="22"/>
          <w:bdr w:val="none" w:sz="0" w:space="0" w:color="auto" w:frame="1"/>
        </w:rPr>
        <w:t>as after the 3</w:t>
      </w:r>
      <w:r w:rsidRPr="00E42DBF">
        <w:rPr>
          <w:rStyle w:val="color15"/>
          <w:sz w:val="22"/>
          <w:szCs w:val="22"/>
          <w:bdr w:val="none" w:sz="0" w:space="0" w:color="auto" w:frame="1"/>
          <w:vertAlign w:val="superscript"/>
        </w:rPr>
        <w:t>rd</w:t>
      </w:r>
      <w:r>
        <w:rPr>
          <w:rStyle w:val="color15"/>
          <w:sz w:val="22"/>
          <w:szCs w:val="22"/>
          <w:bdr w:val="none" w:sz="0" w:space="0" w:color="auto" w:frame="1"/>
        </w:rPr>
        <w:t xml:space="preserve"> run you will not be able to retur</w:t>
      </w:r>
      <w:r w:rsidR="008D5F2F">
        <w:rPr>
          <w:rStyle w:val="color15"/>
          <w:sz w:val="22"/>
          <w:szCs w:val="22"/>
          <w:bdr w:val="none" w:sz="0" w:space="0" w:color="auto" w:frame="1"/>
        </w:rPr>
        <w:t xml:space="preserve">n </w:t>
      </w:r>
      <w:r>
        <w:rPr>
          <w:rStyle w:val="color15"/>
          <w:sz w:val="22"/>
          <w:szCs w:val="22"/>
          <w:bdr w:val="none" w:sz="0" w:space="0" w:color="auto" w:frame="1"/>
        </w:rPr>
        <w:t>to the top of slope to collect. There will be no opportunity to service skis between runs. No parents or other helpers allowed on the slope or within the start,</w:t>
      </w:r>
    </w:p>
    <w:p w14:paraId="1D04FF7C" w14:textId="63C9E946"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5407093B" w14:textId="64102A90"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Competitors not present at start when called will not be allowed to start and will forfeit that run</w:t>
      </w:r>
      <w:r w:rsidR="00391D42">
        <w:rPr>
          <w:rStyle w:val="color15"/>
          <w:sz w:val="22"/>
          <w:szCs w:val="22"/>
          <w:bdr w:val="none" w:sz="0" w:space="0" w:color="auto" w:frame="1"/>
        </w:rPr>
        <w:t>.</w:t>
      </w:r>
    </w:p>
    <w:p w14:paraId="646DE624" w14:textId="6722D7DB"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3EBFD229" w14:textId="4EADC6E4"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All left/lost property will be collected and bagged and disposed of under Covid-19 Rules.</w:t>
      </w:r>
    </w:p>
    <w:p w14:paraId="7BB3F9B5" w14:textId="427F8FA3"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32B635DC" w14:textId="17DE41AB"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Bibs are to be removed by the racer at the end of their third run and placed in bib collection box. Lost bibs will be charged at £25.</w:t>
      </w:r>
    </w:p>
    <w:p w14:paraId="448A0E58" w14:textId="7F551BE8" w:rsidR="00E42DBF" w:rsidRDefault="00E42DBF" w:rsidP="00E33051">
      <w:pPr>
        <w:pStyle w:val="font7"/>
        <w:spacing w:before="0" w:beforeAutospacing="0" w:after="0" w:afterAutospacing="0"/>
        <w:jc w:val="both"/>
        <w:textAlignment w:val="baseline"/>
        <w:rPr>
          <w:rStyle w:val="color15"/>
          <w:sz w:val="22"/>
          <w:szCs w:val="22"/>
          <w:bdr w:val="none" w:sz="0" w:space="0" w:color="auto" w:frame="1"/>
        </w:rPr>
      </w:pPr>
    </w:p>
    <w:p w14:paraId="7F1CA098" w14:textId="6A2D9962" w:rsidR="00E42DBF" w:rsidRDefault="00E33051"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Should the event be cancelled due to changes in Government and SE rules, entry fees will be refunded, or held over for a future S</w:t>
      </w:r>
      <w:r w:rsidR="00CD6712">
        <w:rPr>
          <w:rStyle w:val="color15"/>
          <w:sz w:val="22"/>
          <w:szCs w:val="22"/>
          <w:bdr w:val="none" w:sz="0" w:space="0" w:color="auto" w:frame="1"/>
        </w:rPr>
        <w:t>nowsport South</w:t>
      </w:r>
      <w:r>
        <w:rPr>
          <w:rStyle w:val="color15"/>
          <w:sz w:val="22"/>
          <w:szCs w:val="22"/>
          <w:bdr w:val="none" w:sz="0" w:space="0" w:color="auto" w:frame="1"/>
        </w:rPr>
        <w:t xml:space="preserve"> race entry.</w:t>
      </w:r>
    </w:p>
    <w:p w14:paraId="72622B67" w14:textId="3B27F05A" w:rsidR="00CD6712" w:rsidRDefault="00CD6712" w:rsidP="00E33051">
      <w:pPr>
        <w:pStyle w:val="font7"/>
        <w:spacing w:before="0" w:beforeAutospacing="0" w:after="0" w:afterAutospacing="0"/>
        <w:jc w:val="both"/>
        <w:textAlignment w:val="baseline"/>
        <w:rPr>
          <w:rStyle w:val="color15"/>
          <w:sz w:val="22"/>
          <w:szCs w:val="22"/>
          <w:bdr w:val="none" w:sz="0" w:space="0" w:color="auto" w:frame="1"/>
        </w:rPr>
      </w:pPr>
    </w:p>
    <w:p w14:paraId="525B79D4" w14:textId="42C38F4B" w:rsidR="00794FF3" w:rsidRDefault="00794FF3" w:rsidP="00794FF3">
      <w:pPr>
        <w:rPr>
          <w:rFonts w:ascii="Arial" w:hAnsi="Arial" w:cs="Arial"/>
        </w:rPr>
      </w:pPr>
      <w:r>
        <w:rPr>
          <w:rStyle w:val="color15"/>
          <w:bdr w:val="none" w:sz="0" w:space="0" w:color="auto" w:frame="1"/>
        </w:rPr>
        <w:t xml:space="preserve">Anyone requiring ski equipment from the centre contact on email </w:t>
      </w:r>
      <w:hyperlink r:id="rId13" w:history="1">
        <w:r w:rsidRPr="009B6BBC">
          <w:rPr>
            <w:rStyle w:val="Hyperlink"/>
            <w:rFonts w:ascii="Arial" w:hAnsi="Arial" w:cs="Arial"/>
          </w:rPr>
          <w:t>bookings@alpinesnowsports.co.uk</w:t>
        </w:r>
      </w:hyperlink>
      <w:r>
        <w:rPr>
          <w:rFonts w:ascii="Arial" w:hAnsi="Arial" w:cs="Arial"/>
        </w:rPr>
        <w:t xml:space="preserve"> with their ski size, boot size, DIN setting and arrival time in advance, if they are unsure of their DIN setting them we will need their height in cm and weight in Kg, that way we can set up and sanitise the equipment ready for their arrival.</w:t>
      </w:r>
    </w:p>
    <w:p w14:paraId="635D11F3" w14:textId="4166E846" w:rsidR="00794FF3" w:rsidRDefault="00794FF3" w:rsidP="00794FF3">
      <w:pPr>
        <w:rPr>
          <w:rFonts w:ascii="Arial" w:hAnsi="Arial" w:cs="Arial"/>
        </w:rPr>
      </w:pPr>
      <w:r>
        <w:rPr>
          <w:rFonts w:ascii="Arial" w:hAnsi="Arial" w:cs="Arial"/>
        </w:rPr>
        <w:t xml:space="preserve">Please be aware </w:t>
      </w:r>
      <w:r w:rsidR="00E30E2C">
        <w:rPr>
          <w:rFonts w:ascii="Arial" w:hAnsi="Arial" w:cs="Arial"/>
        </w:rPr>
        <w:t>no Gazebo / Tents are permitted.</w:t>
      </w:r>
    </w:p>
    <w:p w14:paraId="23E98AD1" w14:textId="4A18133C" w:rsidR="00E30E2C" w:rsidRDefault="00E30E2C" w:rsidP="00794FF3">
      <w:pPr>
        <w:rPr>
          <w:rFonts w:ascii="Arial" w:hAnsi="Arial" w:cs="Arial"/>
        </w:rPr>
      </w:pPr>
      <w:r>
        <w:rPr>
          <w:rFonts w:ascii="Arial" w:hAnsi="Arial" w:cs="Arial"/>
        </w:rPr>
        <w:t xml:space="preserve">The café at the centre will be open serving Hot &amp; Cold drinks and Bacon Rolls. Please follow the </w:t>
      </w:r>
      <w:proofErr w:type="spellStart"/>
      <w:r>
        <w:rPr>
          <w:rFonts w:ascii="Arial" w:hAnsi="Arial" w:cs="Arial"/>
        </w:rPr>
        <w:t>oneway</w:t>
      </w:r>
      <w:proofErr w:type="spellEnd"/>
      <w:r>
        <w:rPr>
          <w:rFonts w:ascii="Arial" w:hAnsi="Arial" w:cs="Arial"/>
        </w:rPr>
        <w:t xml:space="preserve"> system set up in the main building.</w:t>
      </w:r>
    </w:p>
    <w:p w14:paraId="217771F7" w14:textId="4E954DB6" w:rsidR="00E30E2C" w:rsidRDefault="00E30E2C" w:rsidP="00794FF3">
      <w:pPr>
        <w:rPr>
          <w:rFonts w:ascii="Arial" w:hAnsi="Arial" w:cs="Arial"/>
        </w:rPr>
      </w:pPr>
      <w:r>
        <w:rPr>
          <w:rFonts w:ascii="Arial" w:hAnsi="Arial" w:cs="Arial"/>
        </w:rPr>
        <w:t xml:space="preserve">Also Ski Bartletts will be present as usual at the race, selling bungs should forget yours as well many other items.  </w:t>
      </w:r>
    </w:p>
    <w:p w14:paraId="07FA27F1" w14:textId="48186B28" w:rsidR="00E33051" w:rsidRDefault="00794FF3" w:rsidP="00E33051">
      <w:pPr>
        <w:pStyle w:val="font7"/>
        <w:spacing w:before="0" w:beforeAutospacing="0" w:after="0" w:afterAutospacing="0"/>
        <w:jc w:val="both"/>
        <w:textAlignment w:val="baseline"/>
        <w:rPr>
          <w:rStyle w:val="color15"/>
          <w:sz w:val="22"/>
          <w:szCs w:val="22"/>
          <w:bdr w:val="none" w:sz="0" w:space="0" w:color="auto" w:frame="1"/>
        </w:rPr>
      </w:pPr>
      <w:r>
        <w:rPr>
          <w:rStyle w:val="color15"/>
          <w:sz w:val="22"/>
          <w:szCs w:val="22"/>
          <w:bdr w:val="none" w:sz="0" w:space="0" w:color="auto" w:frame="1"/>
        </w:rPr>
        <w:t xml:space="preserve"> </w:t>
      </w:r>
    </w:p>
    <w:p w14:paraId="2402FF92" w14:textId="4FAA0943" w:rsidR="00DA717B" w:rsidRDefault="00DA717B"/>
    <w:p w14:paraId="493220A3" w14:textId="231AEA21" w:rsidR="002E6B4E" w:rsidRDefault="002E6B4E"/>
    <w:p w14:paraId="1C376F72" w14:textId="4D9CB076" w:rsidR="006F1568" w:rsidRDefault="006F1568"/>
    <w:p w14:paraId="0F2A8FA3" w14:textId="295C4DBA" w:rsidR="006F1568" w:rsidRDefault="006F1568"/>
    <w:p w14:paraId="551E9ABB" w14:textId="21C9C75B" w:rsidR="007A4DAD" w:rsidRPr="00E30E2C" w:rsidRDefault="00E30E2C">
      <w:pPr>
        <w:rPr>
          <w:b/>
          <w:bCs/>
          <w:u w:val="single"/>
        </w:rPr>
      </w:pPr>
      <w:proofErr w:type="gramStart"/>
      <w:r w:rsidRPr="00E30E2C">
        <w:rPr>
          <w:b/>
          <w:bCs/>
          <w:u w:val="single"/>
        </w:rPr>
        <w:t xml:space="preserve">Entering </w:t>
      </w:r>
      <w:r w:rsidR="00CC0A42">
        <w:rPr>
          <w:b/>
          <w:bCs/>
          <w:u w:val="single"/>
        </w:rPr>
        <w:t xml:space="preserve"> /</w:t>
      </w:r>
      <w:proofErr w:type="gramEnd"/>
      <w:r w:rsidR="00CC0A42">
        <w:rPr>
          <w:b/>
          <w:bCs/>
          <w:u w:val="single"/>
        </w:rPr>
        <w:t xml:space="preserve"> Leaving </w:t>
      </w:r>
      <w:r w:rsidRPr="00E30E2C">
        <w:rPr>
          <w:b/>
          <w:bCs/>
          <w:u w:val="single"/>
        </w:rPr>
        <w:t>the site</w:t>
      </w:r>
    </w:p>
    <w:p w14:paraId="5F1270DD" w14:textId="5142DB0C" w:rsidR="007A4DAD" w:rsidRDefault="00E30E2C">
      <w:r>
        <w:t>Please</w:t>
      </w:r>
      <w:r w:rsidR="00CC0A42">
        <w:t xml:space="preserve"> could we ask all racers and parents to</w:t>
      </w:r>
      <w:r>
        <w:t xml:space="preserve"> enter the slope </w:t>
      </w:r>
      <w:r w:rsidR="00CC0A42">
        <w:t>through the large side gate, where you can collect your bibs.</w:t>
      </w:r>
    </w:p>
    <w:p w14:paraId="2072AA78" w14:textId="4EA43A70" w:rsidR="00CC0A42" w:rsidRDefault="00CC0A42">
      <w:r>
        <w:t>Ski Racers can then join Slope.2 and ski down to the main slope once an official has given the go ahead.</w:t>
      </w:r>
    </w:p>
    <w:p w14:paraId="0D62ADB6" w14:textId="0EDDAD41" w:rsidR="00CC0A42" w:rsidRDefault="00CC0A42">
      <w:r>
        <w:t>Parents if you can walk down the steps and follow the arrows around the bottom of the slope and up the grass slope where you can spectate socially distanced.</w:t>
      </w:r>
    </w:p>
    <w:p w14:paraId="5ED67DBA" w14:textId="78095485" w:rsidR="00CC0A42" w:rsidRDefault="00CC0A42">
      <w:r>
        <w:t xml:space="preserve">Once racing has finished, please continue to walk up to the top of the grass bank and around the back of the slope alongside the main building to your car. </w:t>
      </w:r>
    </w:p>
    <w:p w14:paraId="7E4BA861" w14:textId="77777777" w:rsidR="002E6B4E" w:rsidRDefault="002E6B4E"/>
    <w:p w14:paraId="612D85BD" w14:textId="7B67EB99" w:rsidR="00B27B32" w:rsidRDefault="001A51B8">
      <w:r>
        <w:rPr>
          <w:noProof/>
        </w:rPr>
        <w:drawing>
          <wp:inline distT="0" distB="0" distL="0" distR="0" wp14:anchorId="5CC63495" wp14:editId="2A01356F">
            <wp:extent cx="554355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3550" cy="3581400"/>
                    </a:xfrm>
                    <a:prstGeom prst="rect">
                      <a:avLst/>
                    </a:prstGeom>
                  </pic:spPr>
                </pic:pic>
              </a:graphicData>
            </a:graphic>
          </wp:inline>
        </w:drawing>
      </w:r>
    </w:p>
    <w:p w14:paraId="6151E6D7" w14:textId="18FC7D89" w:rsidR="0028246B" w:rsidRDefault="0028246B"/>
    <w:p w14:paraId="2968B721" w14:textId="314635F8" w:rsidR="00CC0A42" w:rsidRDefault="00CC0A42"/>
    <w:p w14:paraId="6D9141C9" w14:textId="5942BB9F" w:rsidR="00CC0A42" w:rsidRDefault="00CC0A42">
      <w:r>
        <w:rPr>
          <w:noProof/>
        </w:rPr>
        <w:lastRenderedPageBreak/>
        <w:drawing>
          <wp:inline distT="0" distB="0" distL="0" distR="0" wp14:anchorId="0EAF6094" wp14:editId="20AF07E6">
            <wp:extent cx="5611274" cy="66459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4739" cy="6673701"/>
                    </a:xfrm>
                    <a:prstGeom prst="rect">
                      <a:avLst/>
                    </a:prstGeom>
                    <a:noFill/>
                    <a:ln>
                      <a:noFill/>
                    </a:ln>
                  </pic:spPr>
                </pic:pic>
              </a:graphicData>
            </a:graphic>
          </wp:inline>
        </w:drawing>
      </w:r>
    </w:p>
    <w:sectPr w:rsidR="00CC0A4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A4F" w14:textId="77777777" w:rsidR="003218BF" w:rsidRDefault="003218BF" w:rsidP="00571EB4">
      <w:pPr>
        <w:spacing w:after="0" w:line="240" w:lineRule="auto"/>
      </w:pPr>
      <w:r>
        <w:separator/>
      </w:r>
    </w:p>
  </w:endnote>
  <w:endnote w:type="continuationSeparator" w:id="0">
    <w:p w14:paraId="239C48DD" w14:textId="77777777" w:rsidR="003218BF" w:rsidRDefault="003218BF" w:rsidP="0057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E3D8" w14:textId="267B9A13" w:rsidR="002E56E1" w:rsidRDefault="002E56E1" w:rsidP="00677E37">
    <w:pPr>
      <w:pStyle w:val="Footer"/>
    </w:pPr>
    <w:r>
      <w:rPr>
        <w:noProof/>
      </w:rPr>
      <w:drawing>
        <wp:inline distT="0" distB="0" distL="0" distR="0" wp14:anchorId="5E9F9A26" wp14:editId="57D6E0E3">
          <wp:extent cx="1022350" cy="710752"/>
          <wp:effectExtent l="0" t="0" r="0" b="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470" cy="728911"/>
                  </a:xfrm>
                  <a:prstGeom prst="rect">
                    <a:avLst/>
                  </a:prstGeom>
                  <a:noFill/>
                  <a:ln>
                    <a:noFill/>
                  </a:ln>
                </pic:spPr>
              </pic:pic>
            </a:graphicData>
          </a:graphic>
        </wp:inline>
      </w:drawing>
    </w:r>
    <w:r w:rsidR="00F12A89">
      <w:rPr>
        <w:noProof/>
      </w:rPr>
      <w:drawing>
        <wp:inline distT="0" distB="0" distL="0" distR="0" wp14:anchorId="4EC7E0A5" wp14:editId="4F5F2240">
          <wp:extent cx="1312906" cy="635000"/>
          <wp:effectExtent l="0" t="0" r="1905"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922" cy="667413"/>
                  </a:xfrm>
                  <a:prstGeom prst="rect">
                    <a:avLst/>
                  </a:prstGeom>
                  <a:noFill/>
                  <a:ln>
                    <a:noFill/>
                  </a:ln>
                </pic:spPr>
              </pic:pic>
            </a:graphicData>
          </a:graphic>
        </wp:inline>
      </w:drawing>
    </w:r>
    <w:r w:rsidR="00D56A6D">
      <w:rPr>
        <w:noProof/>
      </w:rPr>
      <w:drawing>
        <wp:inline distT="0" distB="0" distL="0" distR="0" wp14:anchorId="66155FDE" wp14:editId="7D66198E">
          <wp:extent cx="1079500" cy="965200"/>
          <wp:effectExtent l="0" t="0" r="6350" b="6350"/>
          <wp:docPr id="15" name="Picture 15" descr="A picture containing text, clipa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whee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79500" cy="965200"/>
                  </a:xfrm>
                  <a:prstGeom prst="rect">
                    <a:avLst/>
                  </a:prstGeom>
                  <a:noFill/>
                  <a:ln>
                    <a:noFill/>
                  </a:ln>
                </pic:spPr>
              </pic:pic>
            </a:graphicData>
          </a:graphic>
        </wp:inline>
      </w:drawing>
    </w:r>
    <w:r w:rsidR="00677E37" w:rsidRPr="00677E37">
      <w:rPr>
        <w:noProof/>
      </w:rPr>
      <w:t xml:space="preserve"> </w:t>
    </w:r>
    <w:r w:rsidR="00677E37">
      <w:rPr>
        <w:noProof/>
      </w:rPr>
      <w:drawing>
        <wp:inline distT="0" distB="0" distL="0" distR="0" wp14:anchorId="4BFB672B" wp14:editId="7C39B896">
          <wp:extent cx="1876425" cy="473075"/>
          <wp:effectExtent l="0" t="0" r="952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536" cy="480414"/>
                  </a:xfrm>
                  <a:prstGeom prst="rect">
                    <a:avLst/>
                  </a:prstGeom>
                </pic:spPr>
              </pic:pic>
            </a:graphicData>
          </a:graphic>
        </wp:inline>
      </w:drawing>
    </w:r>
    <w:r w:rsidR="00710CD6">
      <w:rPr>
        <w:noProof/>
      </w:rPr>
      <w:drawing>
        <wp:inline distT="0" distB="0" distL="0" distR="0" wp14:anchorId="415249BB" wp14:editId="0CE35EA2">
          <wp:extent cx="1351280" cy="590550"/>
          <wp:effectExtent l="0" t="0" r="127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914" cy="603938"/>
                  </a:xfrm>
                  <a:prstGeom prst="rect">
                    <a:avLst/>
                  </a:prstGeom>
                  <a:noFill/>
                  <a:ln>
                    <a:noFill/>
                  </a:ln>
                </pic:spPr>
              </pic:pic>
            </a:graphicData>
          </a:graphic>
        </wp:inline>
      </w:drawing>
    </w:r>
    <w:r w:rsidR="00063932">
      <w:rPr>
        <w:noProof/>
      </w:rPr>
      <w:drawing>
        <wp:inline distT="0" distB="0" distL="0" distR="0" wp14:anchorId="681F96C8" wp14:editId="59DE07AA">
          <wp:extent cx="873760" cy="965200"/>
          <wp:effectExtent l="0" t="0" r="2540" b="6350"/>
          <wp:docPr id="18" name="Picture 18" descr="Snow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sport Eng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965200"/>
                  </a:xfrm>
                  <a:prstGeom prst="rect">
                    <a:avLst/>
                  </a:prstGeom>
                  <a:noFill/>
                  <a:ln>
                    <a:noFill/>
                  </a:ln>
                </pic:spPr>
              </pic:pic>
            </a:graphicData>
          </a:graphic>
        </wp:inline>
      </w:drawing>
    </w:r>
    <w:r w:rsidR="00677E37" w:rsidRPr="00677E37">
      <w:rPr>
        <w:noProof/>
      </w:rPr>
      <w:t xml:space="preserve"> </w:t>
    </w:r>
    <w:r w:rsidR="00677E37">
      <w:rPr>
        <w:noProof/>
      </w:rPr>
      <w:drawing>
        <wp:inline distT="0" distB="0" distL="0" distR="0" wp14:anchorId="6ED2A0C5" wp14:editId="216E858D">
          <wp:extent cx="1650192" cy="567055"/>
          <wp:effectExtent l="0" t="0" r="7620" b="4445"/>
          <wp:docPr id="19" name="Picture 19" descr="Ski Bart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 Bartle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00" cy="573656"/>
                  </a:xfrm>
                  <a:prstGeom prst="rect">
                    <a:avLst/>
                  </a:prstGeom>
                  <a:noFill/>
                  <a:ln>
                    <a:noFill/>
                  </a:ln>
                </pic:spPr>
              </pic:pic>
            </a:graphicData>
          </a:graphic>
        </wp:inline>
      </w:drawing>
    </w:r>
    <w:r w:rsidR="00677E37">
      <w:rPr>
        <w:noProof/>
      </w:rPr>
      <w:drawing>
        <wp:inline distT="0" distB="0" distL="0" distR="0" wp14:anchorId="600A28F0" wp14:editId="7E5CEAEE">
          <wp:extent cx="1795907" cy="5137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6386" cy="5195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40F9" w14:textId="77777777" w:rsidR="003218BF" w:rsidRDefault="003218BF" w:rsidP="00571EB4">
      <w:pPr>
        <w:spacing w:after="0" w:line="240" w:lineRule="auto"/>
      </w:pPr>
      <w:r>
        <w:separator/>
      </w:r>
    </w:p>
  </w:footnote>
  <w:footnote w:type="continuationSeparator" w:id="0">
    <w:p w14:paraId="2EB4178F" w14:textId="77777777" w:rsidR="003218BF" w:rsidRDefault="003218BF" w:rsidP="0057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225C" w14:textId="6D07C4E8" w:rsidR="002E56E1" w:rsidRDefault="00AF7268" w:rsidP="00E3400B">
    <w:pPr>
      <w:pStyle w:val="Header"/>
      <w:jc w:val="both"/>
    </w:pPr>
    <w:r>
      <w:t xml:space="preserve">         </w:t>
    </w:r>
    <w:r w:rsidR="00120357">
      <w:t xml:space="preserve">            </w:t>
    </w:r>
    <w:r w:rsidR="00BC4D58">
      <w:t xml:space="preserve">      </w:t>
    </w:r>
    <w:r w:rsidR="009E4D38">
      <w:rPr>
        <w:noProof/>
      </w:rPr>
      <w:drawing>
        <wp:inline distT="0" distB="0" distL="0" distR="0" wp14:anchorId="0B6B7678" wp14:editId="34AC922A">
          <wp:extent cx="1917451" cy="744377"/>
          <wp:effectExtent l="0" t="0" r="6985"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940" cy="753884"/>
                  </a:xfrm>
                  <a:prstGeom prst="rect">
                    <a:avLst/>
                  </a:prstGeom>
                  <a:noFill/>
                  <a:ln>
                    <a:noFill/>
                  </a:ln>
                </pic:spPr>
              </pic:pic>
            </a:graphicData>
          </a:graphic>
        </wp:inline>
      </w:drawing>
    </w:r>
    <w:r w:rsidR="00A22C76">
      <w:t xml:space="preserve">        </w:t>
    </w:r>
    <w:r w:rsidR="009E4D38">
      <w:rPr>
        <w:noProof/>
      </w:rPr>
      <w:drawing>
        <wp:inline distT="0" distB="0" distL="0" distR="0" wp14:anchorId="30243374" wp14:editId="77D6A442">
          <wp:extent cx="2018030" cy="812800"/>
          <wp:effectExtent l="0" t="0" r="1270" b="635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627" cy="841234"/>
                  </a:xfrm>
                  <a:prstGeom prst="rect">
                    <a:avLst/>
                  </a:prstGeom>
                  <a:noFill/>
                  <a:ln>
                    <a:noFill/>
                  </a:ln>
                </pic:spPr>
              </pic:pic>
            </a:graphicData>
          </a:graphic>
        </wp:inline>
      </w:drawing>
    </w:r>
    <w:r w:rsidR="00A22C76">
      <w:t xml:space="preserve">                                           </w:t>
    </w:r>
    <w:r w:rsidR="009E4D38">
      <w:t xml:space="preserve">                      </w:t>
    </w:r>
    <w:r w:rsidR="009E4D38">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7B"/>
    <w:rsid w:val="00002C99"/>
    <w:rsid w:val="000258CF"/>
    <w:rsid w:val="00063932"/>
    <w:rsid w:val="0008334C"/>
    <w:rsid w:val="00083E4B"/>
    <w:rsid w:val="000B03A9"/>
    <w:rsid w:val="000C4B1E"/>
    <w:rsid w:val="000E643A"/>
    <w:rsid w:val="000F53DC"/>
    <w:rsid w:val="000F5ADD"/>
    <w:rsid w:val="00120357"/>
    <w:rsid w:val="00122BBF"/>
    <w:rsid w:val="00125F28"/>
    <w:rsid w:val="0016072B"/>
    <w:rsid w:val="0016217A"/>
    <w:rsid w:val="00164178"/>
    <w:rsid w:val="00175BE8"/>
    <w:rsid w:val="00185823"/>
    <w:rsid w:val="00187ADA"/>
    <w:rsid w:val="001A2DE4"/>
    <w:rsid w:val="001A51B8"/>
    <w:rsid w:val="00224FD7"/>
    <w:rsid w:val="00265FE0"/>
    <w:rsid w:val="0028246B"/>
    <w:rsid w:val="002B53AA"/>
    <w:rsid w:val="002C29CC"/>
    <w:rsid w:val="002C5A58"/>
    <w:rsid w:val="002D7258"/>
    <w:rsid w:val="002E56E1"/>
    <w:rsid w:val="002E6B4E"/>
    <w:rsid w:val="002F4CFD"/>
    <w:rsid w:val="002F705A"/>
    <w:rsid w:val="00304B5B"/>
    <w:rsid w:val="003066C2"/>
    <w:rsid w:val="003218BF"/>
    <w:rsid w:val="00381DA3"/>
    <w:rsid w:val="00391D42"/>
    <w:rsid w:val="00394724"/>
    <w:rsid w:val="003B1637"/>
    <w:rsid w:val="003B46DD"/>
    <w:rsid w:val="00420C37"/>
    <w:rsid w:val="00444E00"/>
    <w:rsid w:val="00461375"/>
    <w:rsid w:val="00464249"/>
    <w:rsid w:val="00465787"/>
    <w:rsid w:val="004671AA"/>
    <w:rsid w:val="0051612E"/>
    <w:rsid w:val="0053323F"/>
    <w:rsid w:val="00571EB4"/>
    <w:rsid w:val="0059162F"/>
    <w:rsid w:val="005A21B9"/>
    <w:rsid w:val="005B7EEC"/>
    <w:rsid w:val="005C03A2"/>
    <w:rsid w:val="005D389B"/>
    <w:rsid w:val="005E6C8C"/>
    <w:rsid w:val="005F474E"/>
    <w:rsid w:val="00630133"/>
    <w:rsid w:val="00652E44"/>
    <w:rsid w:val="0066293C"/>
    <w:rsid w:val="0066408E"/>
    <w:rsid w:val="006711D4"/>
    <w:rsid w:val="00677228"/>
    <w:rsid w:val="00677E37"/>
    <w:rsid w:val="006C35B4"/>
    <w:rsid w:val="006E5946"/>
    <w:rsid w:val="006F1568"/>
    <w:rsid w:val="00701E97"/>
    <w:rsid w:val="00710CD6"/>
    <w:rsid w:val="00770268"/>
    <w:rsid w:val="0077345E"/>
    <w:rsid w:val="00783FB7"/>
    <w:rsid w:val="00790EE8"/>
    <w:rsid w:val="007917D6"/>
    <w:rsid w:val="00794FF3"/>
    <w:rsid w:val="007A4DAD"/>
    <w:rsid w:val="007F5D86"/>
    <w:rsid w:val="008157E2"/>
    <w:rsid w:val="0081704A"/>
    <w:rsid w:val="00840EB8"/>
    <w:rsid w:val="008807FA"/>
    <w:rsid w:val="0089038F"/>
    <w:rsid w:val="008927ED"/>
    <w:rsid w:val="008A4521"/>
    <w:rsid w:val="008C1EF4"/>
    <w:rsid w:val="008D5F2F"/>
    <w:rsid w:val="008E4AF7"/>
    <w:rsid w:val="009174FE"/>
    <w:rsid w:val="00934895"/>
    <w:rsid w:val="00942E57"/>
    <w:rsid w:val="0095265E"/>
    <w:rsid w:val="009762AC"/>
    <w:rsid w:val="00995297"/>
    <w:rsid w:val="009A4ED6"/>
    <w:rsid w:val="009B1361"/>
    <w:rsid w:val="009D2F84"/>
    <w:rsid w:val="009E4D38"/>
    <w:rsid w:val="00A22B21"/>
    <w:rsid w:val="00A22C76"/>
    <w:rsid w:val="00A44A62"/>
    <w:rsid w:val="00A520FF"/>
    <w:rsid w:val="00A551E1"/>
    <w:rsid w:val="00A63A53"/>
    <w:rsid w:val="00A9114B"/>
    <w:rsid w:val="00A9495C"/>
    <w:rsid w:val="00AD22CA"/>
    <w:rsid w:val="00AF7268"/>
    <w:rsid w:val="00B04139"/>
    <w:rsid w:val="00B06A81"/>
    <w:rsid w:val="00B13FE2"/>
    <w:rsid w:val="00B24673"/>
    <w:rsid w:val="00B27B32"/>
    <w:rsid w:val="00B703F7"/>
    <w:rsid w:val="00B8752F"/>
    <w:rsid w:val="00BB1080"/>
    <w:rsid w:val="00BC4726"/>
    <w:rsid w:val="00BC4D58"/>
    <w:rsid w:val="00BC5ECB"/>
    <w:rsid w:val="00BF0F3A"/>
    <w:rsid w:val="00BF2B21"/>
    <w:rsid w:val="00C2178A"/>
    <w:rsid w:val="00C60B37"/>
    <w:rsid w:val="00C84EA7"/>
    <w:rsid w:val="00C92A90"/>
    <w:rsid w:val="00C97511"/>
    <w:rsid w:val="00C97D92"/>
    <w:rsid w:val="00CA067B"/>
    <w:rsid w:val="00CB5B12"/>
    <w:rsid w:val="00CC0A42"/>
    <w:rsid w:val="00CD6712"/>
    <w:rsid w:val="00D00AB2"/>
    <w:rsid w:val="00D12761"/>
    <w:rsid w:val="00D56A6D"/>
    <w:rsid w:val="00D85C19"/>
    <w:rsid w:val="00DA717B"/>
    <w:rsid w:val="00DC74B8"/>
    <w:rsid w:val="00DD51C2"/>
    <w:rsid w:val="00E30E2C"/>
    <w:rsid w:val="00E33051"/>
    <w:rsid w:val="00E33C42"/>
    <w:rsid w:val="00E3400B"/>
    <w:rsid w:val="00E42DBF"/>
    <w:rsid w:val="00E50CAD"/>
    <w:rsid w:val="00E64ABA"/>
    <w:rsid w:val="00E75653"/>
    <w:rsid w:val="00E7754D"/>
    <w:rsid w:val="00E94B59"/>
    <w:rsid w:val="00EA4A91"/>
    <w:rsid w:val="00EE3EF7"/>
    <w:rsid w:val="00EE71D1"/>
    <w:rsid w:val="00EF2B80"/>
    <w:rsid w:val="00EF5D47"/>
    <w:rsid w:val="00F12A89"/>
    <w:rsid w:val="00F20AC7"/>
    <w:rsid w:val="00F21A5E"/>
    <w:rsid w:val="00F7114F"/>
    <w:rsid w:val="00F721DD"/>
    <w:rsid w:val="00F8231F"/>
    <w:rsid w:val="00FB42F1"/>
    <w:rsid w:val="00FC5CD9"/>
    <w:rsid w:val="00FD381E"/>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40E92"/>
  <w15:chartTrackingRefBased/>
  <w15:docId w15:val="{61A807E4-D7B1-4065-9120-61984F7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A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DA717B"/>
  </w:style>
  <w:style w:type="character" w:styleId="Hyperlink">
    <w:name w:val="Hyperlink"/>
    <w:basedOn w:val="DefaultParagraphFont"/>
    <w:uiPriority w:val="99"/>
    <w:unhideWhenUsed/>
    <w:rsid w:val="00DA717B"/>
    <w:rPr>
      <w:color w:val="0563C1" w:themeColor="hyperlink"/>
      <w:u w:val="single"/>
    </w:rPr>
  </w:style>
  <w:style w:type="character" w:styleId="UnresolvedMention">
    <w:name w:val="Unresolved Mention"/>
    <w:basedOn w:val="DefaultParagraphFont"/>
    <w:uiPriority w:val="99"/>
    <w:semiHidden/>
    <w:unhideWhenUsed/>
    <w:rsid w:val="00DA717B"/>
    <w:rPr>
      <w:color w:val="605E5C"/>
      <w:shd w:val="clear" w:color="auto" w:fill="E1DFDD"/>
    </w:rPr>
  </w:style>
  <w:style w:type="paragraph" w:styleId="Header">
    <w:name w:val="header"/>
    <w:basedOn w:val="Normal"/>
    <w:link w:val="HeaderChar"/>
    <w:uiPriority w:val="99"/>
    <w:unhideWhenUsed/>
    <w:rsid w:val="0057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B4"/>
  </w:style>
  <w:style w:type="paragraph" w:styleId="Footer">
    <w:name w:val="footer"/>
    <w:basedOn w:val="Normal"/>
    <w:link w:val="FooterChar"/>
    <w:uiPriority w:val="99"/>
    <w:unhideWhenUsed/>
    <w:rsid w:val="0057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B4"/>
  </w:style>
  <w:style w:type="table" w:styleId="TableGrid">
    <w:name w:val="Table Grid"/>
    <w:basedOn w:val="TableNormal"/>
    <w:uiPriority w:val="39"/>
    <w:rsid w:val="0070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CAD"/>
    <w:rPr>
      <w:sz w:val="16"/>
      <w:szCs w:val="16"/>
    </w:rPr>
  </w:style>
  <w:style w:type="paragraph" w:styleId="CommentText">
    <w:name w:val="annotation text"/>
    <w:basedOn w:val="Normal"/>
    <w:link w:val="CommentTextChar"/>
    <w:uiPriority w:val="99"/>
    <w:semiHidden/>
    <w:unhideWhenUsed/>
    <w:rsid w:val="00E50CAD"/>
    <w:pPr>
      <w:spacing w:line="240" w:lineRule="auto"/>
    </w:pPr>
    <w:rPr>
      <w:sz w:val="20"/>
      <w:szCs w:val="20"/>
    </w:rPr>
  </w:style>
  <w:style w:type="character" w:customStyle="1" w:styleId="CommentTextChar">
    <w:name w:val="Comment Text Char"/>
    <w:basedOn w:val="DefaultParagraphFont"/>
    <w:link w:val="CommentText"/>
    <w:uiPriority w:val="99"/>
    <w:semiHidden/>
    <w:rsid w:val="00E50CAD"/>
    <w:rPr>
      <w:sz w:val="20"/>
      <w:szCs w:val="20"/>
    </w:rPr>
  </w:style>
  <w:style w:type="paragraph" w:styleId="CommentSubject">
    <w:name w:val="annotation subject"/>
    <w:basedOn w:val="CommentText"/>
    <w:next w:val="CommentText"/>
    <w:link w:val="CommentSubjectChar"/>
    <w:uiPriority w:val="99"/>
    <w:semiHidden/>
    <w:unhideWhenUsed/>
    <w:rsid w:val="00E50CAD"/>
    <w:rPr>
      <w:b/>
      <w:bCs/>
    </w:rPr>
  </w:style>
  <w:style w:type="character" w:customStyle="1" w:styleId="CommentSubjectChar">
    <w:name w:val="Comment Subject Char"/>
    <w:basedOn w:val="CommentTextChar"/>
    <w:link w:val="CommentSubject"/>
    <w:uiPriority w:val="99"/>
    <w:semiHidden/>
    <w:rsid w:val="00E50CAD"/>
    <w:rPr>
      <w:b/>
      <w:bCs/>
      <w:sz w:val="20"/>
      <w:szCs w:val="20"/>
    </w:rPr>
  </w:style>
  <w:style w:type="paragraph" w:customStyle="1" w:styleId="yiv8372628089msonormal">
    <w:name w:val="yiv8372628089msonormal"/>
    <w:basedOn w:val="Normal"/>
    <w:rsid w:val="000833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102">
      <w:bodyDiv w:val="1"/>
      <w:marLeft w:val="0"/>
      <w:marRight w:val="0"/>
      <w:marTop w:val="0"/>
      <w:marBottom w:val="0"/>
      <w:divBdr>
        <w:top w:val="none" w:sz="0" w:space="0" w:color="auto"/>
        <w:left w:val="none" w:sz="0" w:space="0" w:color="auto"/>
        <w:bottom w:val="none" w:sz="0" w:space="0" w:color="auto"/>
        <w:right w:val="none" w:sz="0" w:space="0" w:color="auto"/>
      </w:divBdr>
    </w:div>
    <w:div w:id="294259397">
      <w:bodyDiv w:val="1"/>
      <w:marLeft w:val="0"/>
      <w:marRight w:val="0"/>
      <w:marTop w:val="0"/>
      <w:marBottom w:val="0"/>
      <w:divBdr>
        <w:top w:val="none" w:sz="0" w:space="0" w:color="auto"/>
        <w:left w:val="none" w:sz="0" w:space="0" w:color="auto"/>
        <w:bottom w:val="none" w:sz="0" w:space="0" w:color="auto"/>
        <w:right w:val="none" w:sz="0" w:space="0" w:color="auto"/>
      </w:divBdr>
    </w:div>
    <w:div w:id="5522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ciseracing.co.uk/open-ski-camps" TargetMode="External"/><Relationship Id="rId13" Type="http://schemas.openxmlformats.org/officeDocument/2006/relationships/hyperlink" Target="mailto:bookings@alpinesnowsport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bski.com" TargetMode="External"/><Relationship Id="rId12" Type="http://schemas.openxmlformats.org/officeDocument/2006/relationships/hyperlink" Target="http://www.gbski.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kiresult.co.u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skiresults.co.uk/www.gbsk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ily@preciseracing.co.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7.jpeg"/><Relationship Id="rId7" Type="http://schemas.openxmlformats.org/officeDocument/2006/relationships/image" Target="media/image10.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cid:5B1B1A02-B019-4C96-86D5-78F9A353C9C6" TargetMode="External"/><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3EF3-0BB6-43F6-BB09-8C94CB13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Putman</dc:creator>
  <cp:keywords/>
  <dc:description/>
  <cp:lastModifiedBy>Lisa Putman</cp:lastModifiedBy>
  <cp:revision>2</cp:revision>
  <cp:lastPrinted>2021-06-11T12:39:00Z</cp:lastPrinted>
  <dcterms:created xsi:type="dcterms:W3CDTF">2021-06-11T15:57:00Z</dcterms:created>
  <dcterms:modified xsi:type="dcterms:W3CDTF">2021-06-11T15:57:00Z</dcterms:modified>
</cp:coreProperties>
</file>